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B81A" w14:textId="54F3AE34" w:rsidR="005F723F" w:rsidRPr="00144C1B" w:rsidRDefault="00FF66B6" w:rsidP="00FF66B6">
      <w:pPr>
        <w:spacing w:line="240" w:lineRule="auto"/>
        <w:rPr>
          <w:rFonts w:ascii="Cambria" w:eastAsia="Calibri" w:hAnsi="Cambria" w:cs="Arial"/>
          <w:b/>
          <w:bCs/>
          <w:sz w:val="24"/>
          <w:szCs w:val="24"/>
          <w:lang w:val="fr-FR"/>
        </w:rPr>
      </w:pPr>
      <w:r w:rsidRPr="00144C1B">
        <w:rPr>
          <w:rFonts w:ascii="Cambria" w:eastAsia="Times New Roman" w:hAnsi="Cambria" w:cs="Times New Roman"/>
          <w:b/>
          <w:bCs/>
          <w:i/>
          <w:iCs/>
          <w:noProof/>
          <w:sz w:val="24"/>
          <w:szCs w:val="24"/>
          <w:lang w:eastAsia="fr-FR"/>
        </w:rPr>
        <w:drawing>
          <wp:inline distT="0" distB="0" distL="0" distR="0" wp14:anchorId="41107342" wp14:editId="2F227F0C">
            <wp:extent cx="2247900" cy="749300"/>
            <wp:effectExtent l="0" t="0" r="0" b="0"/>
            <wp:docPr id="15878927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96689" name=""/>
                    <pic:cNvPicPr/>
                  </pic:nvPicPr>
                  <pic:blipFill>
                    <a:blip r:embed="rId8"/>
                    <a:stretch>
                      <a:fillRect/>
                    </a:stretch>
                  </pic:blipFill>
                  <pic:spPr>
                    <a:xfrm>
                      <a:off x="0" y="0"/>
                      <a:ext cx="2247900" cy="749300"/>
                    </a:xfrm>
                    <a:prstGeom prst="rect">
                      <a:avLst/>
                    </a:prstGeom>
                  </pic:spPr>
                </pic:pic>
              </a:graphicData>
            </a:graphic>
          </wp:inline>
        </w:drawing>
      </w:r>
      <w:r w:rsidRPr="00144C1B">
        <w:rPr>
          <w:rFonts w:ascii="Cambria" w:eastAsia="Calibri" w:hAnsi="Cambria" w:cs="Arial"/>
          <w:b/>
          <w:bCs/>
          <w:sz w:val="24"/>
          <w:szCs w:val="24"/>
          <w:lang w:val="fr-FR"/>
        </w:rPr>
        <w:t xml:space="preserve"> </w:t>
      </w:r>
      <w:r w:rsidR="00111B2E" w:rsidRPr="00144C1B">
        <w:rPr>
          <w:rFonts w:ascii="Cambria" w:eastAsia="Calibri" w:hAnsi="Cambria" w:cs="Arial"/>
          <w:b/>
          <w:bCs/>
          <w:sz w:val="24"/>
          <w:szCs w:val="24"/>
          <w:lang w:val="fr-FR"/>
        </w:rPr>
        <w:t>Management for Enterprise Consult</w:t>
      </w:r>
    </w:p>
    <w:p w14:paraId="17BA5B9C" w14:textId="77777777" w:rsidR="007144ED" w:rsidRPr="00144C1B" w:rsidRDefault="007144ED" w:rsidP="007144ED">
      <w:pPr>
        <w:spacing w:after="0" w:line="240" w:lineRule="auto"/>
        <w:jc w:val="center"/>
        <w:rPr>
          <w:rFonts w:ascii="Cambria" w:eastAsia="Calibri" w:hAnsi="Cambria" w:cs="Arial"/>
          <w:b/>
          <w:bCs/>
          <w:sz w:val="24"/>
          <w:szCs w:val="24"/>
          <w:lang w:val="fr-FR"/>
        </w:rPr>
      </w:pPr>
    </w:p>
    <w:p w14:paraId="53951C24" w14:textId="5DBF6AD4" w:rsidR="00FF66B6" w:rsidRPr="00E051C6" w:rsidRDefault="00FF66B6" w:rsidP="00FF66B6">
      <w:pPr>
        <w:spacing w:line="276" w:lineRule="auto"/>
        <w:jc w:val="both"/>
        <w:rPr>
          <w:rFonts w:ascii="Cambria" w:hAnsi="Cambria"/>
          <w:sz w:val="24"/>
          <w:szCs w:val="24"/>
          <w:lang w:val="fr-FR"/>
        </w:rPr>
      </w:pPr>
      <w:r w:rsidRPr="00E051C6">
        <w:rPr>
          <w:rFonts w:ascii="Cambria" w:hAnsi="Cambria"/>
          <w:sz w:val="24"/>
          <w:szCs w:val="24"/>
          <w:lang w:val="fr-FR"/>
        </w:rPr>
        <w:t>Le Cabinet Management for Enterprise Consult recrute pour une importante société de la place des cadres et agents dont les profils sont définis ci-</w:t>
      </w:r>
      <w:r w:rsidR="00855B28" w:rsidRPr="00E051C6">
        <w:rPr>
          <w:rFonts w:ascii="Cambria" w:hAnsi="Cambria"/>
          <w:sz w:val="24"/>
          <w:szCs w:val="24"/>
          <w:lang w:val="fr-FR"/>
        </w:rPr>
        <w:t>dessous :</w:t>
      </w:r>
    </w:p>
    <w:p w14:paraId="52CE52D9" w14:textId="224F2BC0" w:rsidR="00376BDC" w:rsidRPr="00E051C6" w:rsidRDefault="00376BDC" w:rsidP="001613DE">
      <w:pPr>
        <w:pStyle w:val="Paragraphedeliste"/>
        <w:widowControl/>
        <w:numPr>
          <w:ilvl w:val="0"/>
          <w:numId w:val="55"/>
        </w:numPr>
        <w:autoSpaceDE/>
        <w:autoSpaceDN/>
        <w:adjustRightInd/>
        <w:spacing w:line="360" w:lineRule="auto"/>
        <w:jc w:val="both"/>
        <w:rPr>
          <w:rFonts w:ascii="Cambria" w:eastAsia="Calibri" w:hAnsi="Cambria" w:cs="Times New Roman"/>
          <w:b/>
          <w:lang w:val="fr-FR"/>
        </w:rPr>
      </w:pPr>
      <w:r w:rsidRPr="00144C1B">
        <w:rPr>
          <w:rFonts w:ascii="Cambria" w:eastAsia="Calibri" w:hAnsi="Cambria"/>
          <w:b/>
          <w:bCs/>
          <w:lang w:val="fr-FR"/>
        </w:rPr>
        <w:t xml:space="preserve">Un </w:t>
      </w:r>
      <w:r w:rsidR="00207281" w:rsidRPr="00144C1B">
        <w:rPr>
          <w:rFonts w:ascii="Cambria" w:eastAsia="Calibri" w:hAnsi="Cambria"/>
          <w:b/>
          <w:bCs/>
          <w:lang w:val="fr-FR"/>
        </w:rPr>
        <w:t xml:space="preserve">(e) </w:t>
      </w:r>
      <w:r w:rsidRPr="00144C1B">
        <w:rPr>
          <w:rFonts w:ascii="Cambria" w:eastAsia="Calibri" w:hAnsi="Cambria"/>
          <w:b/>
          <w:bCs/>
          <w:lang w:val="fr-FR"/>
        </w:rPr>
        <w:t xml:space="preserve">(01) Charge </w:t>
      </w:r>
      <w:bookmarkStart w:id="0" w:name="_Hlk221356696"/>
      <w:r w:rsidRPr="00144C1B">
        <w:rPr>
          <w:rFonts w:ascii="Cambria" w:eastAsia="Calibri" w:hAnsi="Cambria"/>
          <w:b/>
          <w:bCs/>
          <w:lang w:val="fr-FR"/>
        </w:rPr>
        <w:t xml:space="preserve">(e) </w:t>
      </w:r>
      <w:bookmarkEnd w:id="0"/>
      <w:r w:rsidRPr="00144C1B">
        <w:rPr>
          <w:rFonts w:ascii="Cambria" w:eastAsia="Calibri" w:hAnsi="Cambria"/>
          <w:b/>
          <w:bCs/>
          <w:lang w:val="fr-FR"/>
        </w:rPr>
        <w:t>de Comptabilité et de Finances</w:t>
      </w:r>
      <w:r w:rsidR="00FF66B6" w:rsidRPr="00144C1B">
        <w:rPr>
          <w:rFonts w:ascii="Cambria" w:eastAsia="Calibri" w:hAnsi="Cambria"/>
          <w:b/>
          <w:bCs/>
          <w:lang w:val="fr-FR"/>
        </w:rPr>
        <w:t xml:space="preserve"> </w:t>
      </w:r>
    </w:p>
    <w:p w14:paraId="07E11B50" w14:textId="28D46071" w:rsidR="00EC7BF2" w:rsidRPr="00E051C6" w:rsidRDefault="00EC7BF2" w:rsidP="001613DE">
      <w:pPr>
        <w:pStyle w:val="Paragraphedeliste"/>
        <w:widowControl/>
        <w:numPr>
          <w:ilvl w:val="0"/>
          <w:numId w:val="55"/>
        </w:numPr>
        <w:autoSpaceDE/>
        <w:autoSpaceDN/>
        <w:adjustRightInd/>
        <w:spacing w:line="360" w:lineRule="auto"/>
        <w:jc w:val="both"/>
        <w:rPr>
          <w:rFonts w:ascii="Cambria" w:eastAsia="Calibri" w:hAnsi="Cambria" w:cs="Times New Roman"/>
          <w:b/>
          <w:lang w:val="fr-FR"/>
        </w:rPr>
      </w:pPr>
      <w:r w:rsidRPr="00144C1B">
        <w:rPr>
          <w:rFonts w:ascii="Cambria" w:eastAsia="Calibri" w:hAnsi="Cambria"/>
          <w:b/>
          <w:bCs/>
          <w:lang w:val="fr-FR" w:eastAsia="fr-FR"/>
        </w:rPr>
        <w:t xml:space="preserve">Un </w:t>
      </w:r>
      <w:r w:rsidR="00207281" w:rsidRPr="00144C1B">
        <w:rPr>
          <w:rFonts w:ascii="Cambria" w:eastAsia="Calibri" w:hAnsi="Cambria"/>
          <w:b/>
          <w:bCs/>
          <w:lang w:val="fr-FR"/>
        </w:rPr>
        <w:t xml:space="preserve">(e) </w:t>
      </w:r>
      <w:r w:rsidRPr="00144C1B">
        <w:rPr>
          <w:rFonts w:ascii="Cambria" w:eastAsia="Calibri" w:hAnsi="Cambria"/>
          <w:b/>
          <w:bCs/>
          <w:lang w:val="fr-FR" w:eastAsia="fr-FR"/>
        </w:rPr>
        <w:t>(01) Chargé (e) de l’Administration et du Personnel (DRH)</w:t>
      </w:r>
      <w:r w:rsidR="00FF66B6" w:rsidRPr="00144C1B">
        <w:rPr>
          <w:rFonts w:ascii="Cambria" w:eastAsia="Calibri" w:hAnsi="Cambria"/>
          <w:b/>
          <w:bCs/>
          <w:lang w:val="fr-FR" w:eastAsia="fr-FR"/>
        </w:rPr>
        <w:t xml:space="preserve"> </w:t>
      </w:r>
    </w:p>
    <w:p w14:paraId="5536B596" w14:textId="5886F910" w:rsidR="007062DC" w:rsidRPr="00144C1B" w:rsidRDefault="00D8652B" w:rsidP="001613DE">
      <w:pPr>
        <w:pStyle w:val="Paragraphedeliste"/>
        <w:widowControl/>
        <w:numPr>
          <w:ilvl w:val="0"/>
          <w:numId w:val="55"/>
        </w:numPr>
        <w:autoSpaceDE/>
        <w:autoSpaceDN/>
        <w:adjustRightInd/>
        <w:spacing w:line="360" w:lineRule="auto"/>
        <w:jc w:val="both"/>
        <w:rPr>
          <w:rFonts w:ascii="Cambria" w:eastAsia="Calibri" w:hAnsi="Cambria" w:cs="Times New Roman"/>
          <w:b/>
        </w:rPr>
      </w:pPr>
      <w:r w:rsidRPr="00144C1B">
        <w:rPr>
          <w:rFonts w:ascii="Cambria" w:eastAsia="Calibri" w:hAnsi="Cambria"/>
          <w:b/>
          <w:bCs/>
          <w:lang w:val="fr-FR"/>
        </w:rPr>
        <w:t xml:space="preserve">Un </w:t>
      </w:r>
      <w:r w:rsidR="00207281" w:rsidRPr="00144C1B">
        <w:rPr>
          <w:rFonts w:ascii="Cambria" w:eastAsia="Calibri" w:hAnsi="Cambria"/>
          <w:b/>
          <w:bCs/>
          <w:lang w:val="fr-FR"/>
        </w:rPr>
        <w:t xml:space="preserve">(e) </w:t>
      </w:r>
      <w:r w:rsidRPr="00144C1B">
        <w:rPr>
          <w:rFonts w:ascii="Cambria" w:eastAsia="Calibri" w:hAnsi="Cambria"/>
          <w:b/>
          <w:bCs/>
          <w:lang w:val="fr-FR"/>
        </w:rPr>
        <w:t>(</w:t>
      </w:r>
      <w:r w:rsidR="007062DC" w:rsidRPr="00144C1B">
        <w:rPr>
          <w:rFonts w:ascii="Cambria" w:eastAsia="Calibri" w:hAnsi="Cambria"/>
          <w:b/>
          <w:bCs/>
          <w:lang w:val="fr-FR"/>
        </w:rPr>
        <w:t>01</w:t>
      </w:r>
      <w:r w:rsidRPr="00144C1B">
        <w:rPr>
          <w:rFonts w:ascii="Cambria" w:eastAsia="Calibri" w:hAnsi="Cambria"/>
          <w:b/>
          <w:bCs/>
          <w:lang w:val="fr-FR"/>
        </w:rPr>
        <w:t>)</w:t>
      </w:r>
      <w:r w:rsidR="007062DC" w:rsidRPr="00144C1B">
        <w:rPr>
          <w:rFonts w:ascii="Cambria" w:eastAsia="Calibri" w:hAnsi="Cambria"/>
          <w:b/>
          <w:bCs/>
          <w:lang w:val="fr-FR"/>
        </w:rPr>
        <w:t xml:space="preserve"> Informaticien, Analyste </w:t>
      </w:r>
      <w:r w:rsidR="007062DC" w:rsidRPr="00144C1B">
        <w:rPr>
          <w:rFonts w:ascii="Cambria" w:hAnsi="Cambria"/>
          <w:b/>
          <w:bCs/>
          <w:lang w:val="fr-FR"/>
        </w:rPr>
        <w:t>Programmeur</w:t>
      </w:r>
      <w:r w:rsidR="00FF66B6" w:rsidRPr="00144C1B">
        <w:rPr>
          <w:rFonts w:ascii="Cambria" w:hAnsi="Cambria"/>
          <w:b/>
          <w:bCs/>
          <w:lang w:val="fr-FR"/>
        </w:rPr>
        <w:t xml:space="preserve"> </w:t>
      </w:r>
    </w:p>
    <w:p w14:paraId="1492E7AD" w14:textId="5333099D" w:rsidR="00C106C5" w:rsidRPr="00144C1B" w:rsidRDefault="00207281" w:rsidP="001613DE">
      <w:pPr>
        <w:pStyle w:val="Paragraphedeliste"/>
        <w:widowControl/>
        <w:numPr>
          <w:ilvl w:val="0"/>
          <w:numId w:val="55"/>
        </w:numPr>
        <w:autoSpaceDE/>
        <w:autoSpaceDN/>
        <w:adjustRightInd/>
        <w:spacing w:line="360" w:lineRule="auto"/>
        <w:jc w:val="both"/>
        <w:rPr>
          <w:rFonts w:ascii="Cambria" w:eastAsia="Calibri" w:hAnsi="Cambria" w:cs="Times New Roman"/>
          <w:b/>
        </w:rPr>
      </w:pPr>
      <w:r w:rsidRPr="00144C1B">
        <w:rPr>
          <w:rFonts w:ascii="Cambria" w:hAnsi="Cambria"/>
          <w:b/>
          <w:lang w:val="fr-FR"/>
        </w:rPr>
        <w:t xml:space="preserve">Un </w:t>
      </w:r>
      <w:r w:rsidRPr="00144C1B">
        <w:rPr>
          <w:rFonts w:ascii="Cambria" w:eastAsia="Calibri" w:hAnsi="Cambria"/>
          <w:b/>
          <w:bCs/>
          <w:lang w:val="fr-FR"/>
        </w:rPr>
        <w:t xml:space="preserve">(e) </w:t>
      </w:r>
      <w:r w:rsidR="00455B1E" w:rsidRPr="00144C1B">
        <w:rPr>
          <w:rFonts w:ascii="Cambria" w:hAnsi="Cambria"/>
          <w:b/>
          <w:lang w:val="fr-FR"/>
        </w:rPr>
        <w:t>(0</w:t>
      </w:r>
      <w:r w:rsidRPr="00144C1B">
        <w:rPr>
          <w:rFonts w:ascii="Cambria" w:hAnsi="Cambria"/>
          <w:b/>
          <w:lang w:val="fr-FR"/>
        </w:rPr>
        <w:t>1</w:t>
      </w:r>
      <w:r w:rsidR="00455B1E" w:rsidRPr="00144C1B">
        <w:rPr>
          <w:rFonts w:ascii="Cambria" w:hAnsi="Cambria"/>
          <w:b/>
          <w:lang w:val="fr-FR"/>
        </w:rPr>
        <w:t>) Ingénieur Statisticien</w:t>
      </w:r>
      <w:r w:rsidR="00FF66B6" w:rsidRPr="00144C1B">
        <w:rPr>
          <w:rFonts w:ascii="Cambria" w:hAnsi="Cambria"/>
          <w:b/>
          <w:lang w:val="fr-FR"/>
        </w:rPr>
        <w:t xml:space="preserve"> </w:t>
      </w:r>
    </w:p>
    <w:p w14:paraId="2F73FF09" w14:textId="7784DD81" w:rsidR="00FF66B6" w:rsidRPr="00E051C6" w:rsidRDefault="00455B1E" w:rsidP="001613DE">
      <w:pPr>
        <w:pStyle w:val="Paragraphedeliste"/>
        <w:widowControl/>
        <w:numPr>
          <w:ilvl w:val="0"/>
          <w:numId w:val="55"/>
        </w:numPr>
        <w:autoSpaceDE/>
        <w:autoSpaceDN/>
        <w:adjustRightInd/>
        <w:spacing w:line="360" w:lineRule="auto"/>
        <w:jc w:val="both"/>
        <w:rPr>
          <w:rFonts w:ascii="Cambria" w:eastAsia="Calibri" w:hAnsi="Cambria" w:cs="Times New Roman"/>
          <w:b/>
          <w:lang w:val="fr-FR"/>
        </w:rPr>
      </w:pPr>
      <w:r w:rsidRPr="00144C1B">
        <w:rPr>
          <w:rFonts w:ascii="Cambria" w:hAnsi="Cambria"/>
          <w:b/>
          <w:lang w:val="fr-FR"/>
        </w:rPr>
        <w:t xml:space="preserve">Un </w:t>
      </w:r>
      <w:r w:rsidR="00207281" w:rsidRPr="00144C1B">
        <w:rPr>
          <w:rFonts w:ascii="Cambria" w:eastAsia="Calibri" w:hAnsi="Cambria"/>
          <w:b/>
          <w:bCs/>
          <w:lang w:val="fr-FR"/>
        </w:rPr>
        <w:t xml:space="preserve">(e) </w:t>
      </w:r>
      <w:r w:rsidRPr="00144C1B">
        <w:rPr>
          <w:rFonts w:ascii="Cambria" w:hAnsi="Cambria"/>
          <w:b/>
          <w:lang w:val="fr-FR"/>
        </w:rPr>
        <w:t xml:space="preserve">(01) Assistant (e) </w:t>
      </w:r>
      <w:r w:rsidR="00967041" w:rsidRPr="00144C1B">
        <w:rPr>
          <w:rFonts w:ascii="Cambria" w:hAnsi="Cambria"/>
          <w:b/>
          <w:lang w:val="fr-FR"/>
        </w:rPr>
        <w:t>d</w:t>
      </w:r>
      <w:r w:rsidRPr="00144C1B">
        <w:rPr>
          <w:rFonts w:ascii="Cambria" w:hAnsi="Cambria"/>
          <w:b/>
          <w:lang w:val="fr-FR"/>
        </w:rPr>
        <w:t>e Direction</w:t>
      </w:r>
      <w:r w:rsidR="00FF66B6" w:rsidRPr="00144C1B">
        <w:rPr>
          <w:rFonts w:ascii="Cambria" w:hAnsi="Cambria"/>
          <w:b/>
          <w:lang w:val="fr-FR"/>
        </w:rPr>
        <w:t xml:space="preserve"> </w:t>
      </w:r>
    </w:p>
    <w:p w14:paraId="727BE146" w14:textId="77777777" w:rsidR="001613DE" w:rsidRPr="00E051C6" w:rsidRDefault="00455B1E" w:rsidP="001613DE">
      <w:pPr>
        <w:pStyle w:val="Paragraphedeliste"/>
        <w:widowControl/>
        <w:numPr>
          <w:ilvl w:val="0"/>
          <w:numId w:val="55"/>
        </w:numPr>
        <w:autoSpaceDE/>
        <w:autoSpaceDN/>
        <w:adjustRightInd/>
        <w:spacing w:line="360" w:lineRule="auto"/>
        <w:jc w:val="both"/>
        <w:rPr>
          <w:rFonts w:ascii="Cambria" w:eastAsia="Calibri" w:hAnsi="Cambria" w:cs="Times New Roman"/>
          <w:b/>
          <w:lang w:val="fr-FR"/>
        </w:rPr>
      </w:pPr>
      <w:r w:rsidRPr="00144C1B">
        <w:rPr>
          <w:rFonts w:ascii="Cambria" w:hAnsi="Cambria"/>
          <w:b/>
          <w:lang w:val="fr-FR"/>
        </w:rPr>
        <w:t xml:space="preserve">Un </w:t>
      </w:r>
      <w:r w:rsidR="00207281" w:rsidRPr="00144C1B">
        <w:rPr>
          <w:rFonts w:ascii="Cambria" w:eastAsia="Calibri" w:hAnsi="Cambria"/>
          <w:b/>
          <w:bCs/>
          <w:lang w:val="fr-FR"/>
        </w:rPr>
        <w:t xml:space="preserve">(e) </w:t>
      </w:r>
      <w:r w:rsidRPr="00144C1B">
        <w:rPr>
          <w:rFonts w:ascii="Cambria" w:hAnsi="Cambria"/>
          <w:b/>
          <w:lang w:val="fr-FR"/>
        </w:rPr>
        <w:t>(01) Archiviste Charge de la Communication et de la Documentation</w:t>
      </w:r>
    </w:p>
    <w:p w14:paraId="65C094F6" w14:textId="7812560B" w:rsidR="00D8652B" w:rsidRPr="001613DE" w:rsidRDefault="00455B1E" w:rsidP="001613DE">
      <w:pPr>
        <w:pStyle w:val="Paragraphedeliste"/>
        <w:widowControl/>
        <w:numPr>
          <w:ilvl w:val="0"/>
          <w:numId w:val="55"/>
        </w:numPr>
        <w:autoSpaceDE/>
        <w:autoSpaceDN/>
        <w:adjustRightInd/>
        <w:spacing w:line="360" w:lineRule="auto"/>
        <w:jc w:val="both"/>
        <w:rPr>
          <w:rFonts w:ascii="Cambria" w:eastAsia="Calibri" w:hAnsi="Cambria" w:cs="Times New Roman"/>
          <w:b/>
        </w:rPr>
      </w:pPr>
      <w:r w:rsidRPr="001613DE">
        <w:rPr>
          <w:rFonts w:ascii="Cambria" w:eastAsia="Calibri" w:hAnsi="Cambria"/>
          <w:b/>
          <w:bCs/>
          <w:lang w:val="fr-FR"/>
        </w:rPr>
        <w:t xml:space="preserve">Un </w:t>
      </w:r>
      <w:r w:rsidR="00207281" w:rsidRPr="001613DE">
        <w:rPr>
          <w:rFonts w:ascii="Cambria" w:eastAsia="Calibri" w:hAnsi="Cambria"/>
          <w:b/>
          <w:bCs/>
          <w:lang w:val="fr-FR"/>
        </w:rPr>
        <w:t xml:space="preserve">(e) </w:t>
      </w:r>
      <w:r w:rsidR="0001219E" w:rsidRPr="001613DE">
        <w:rPr>
          <w:rFonts w:ascii="Cambria" w:eastAsia="Calibri" w:hAnsi="Cambria"/>
          <w:b/>
          <w:bCs/>
          <w:lang w:val="fr-FR"/>
        </w:rPr>
        <w:t>(</w:t>
      </w:r>
      <w:r w:rsidRPr="001613DE">
        <w:rPr>
          <w:rFonts w:ascii="Cambria" w:eastAsia="Calibri" w:hAnsi="Cambria"/>
          <w:b/>
          <w:bCs/>
          <w:lang w:val="fr-FR"/>
        </w:rPr>
        <w:t>0</w:t>
      </w:r>
      <w:r w:rsidR="0001219E" w:rsidRPr="001613DE">
        <w:rPr>
          <w:rFonts w:ascii="Cambria" w:eastAsia="Calibri" w:hAnsi="Cambria"/>
          <w:b/>
          <w:bCs/>
          <w:lang w:val="fr-FR"/>
        </w:rPr>
        <w:t>1)</w:t>
      </w:r>
      <w:r w:rsidRPr="001613DE">
        <w:rPr>
          <w:rFonts w:ascii="Cambria" w:eastAsia="Calibri" w:hAnsi="Cambria"/>
          <w:b/>
          <w:bCs/>
          <w:lang w:val="fr-FR"/>
        </w:rPr>
        <w:t xml:space="preserve"> Analyste Financier</w:t>
      </w:r>
      <w:r w:rsidR="00FF66B6" w:rsidRPr="001613DE">
        <w:rPr>
          <w:rFonts w:ascii="Cambria" w:eastAsia="Calibri" w:hAnsi="Cambria"/>
          <w:b/>
          <w:bCs/>
          <w:lang w:val="fr-FR"/>
        </w:rPr>
        <w:t xml:space="preserve"> </w:t>
      </w:r>
    </w:p>
    <w:p w14:paraId="4F3243B2" w14:textId="25DBB459" w:rsidR="00FF66B6" w:rsidRPr="00E051C6" w:rsidRDefault="00FF66B6" w:rsidP="00FF66B6">
      <w:pPr>
        <w:spacing w:line="240" w:lineRule="auto"/>
        <w:jc w:val="both"/>
        <w:rPr>
          <w:rFonts w:ascii="Cambria" w:hAnsi="Cambria"/>
          <w:sz w:val="24"/>
          <w:szCs w:val="24"/>
          <w:lang w:val="fr-FR"/>
        </w:rPr>
      </w:pPr>
      <w:r w:rsidRPr="00E051C6">
        <w:rPr>
          <w:rFonts w:ascii="Cambria" w:eastAsia="Calibri" w:hAnsi="Cambria" w:cs="Arial"/>
          <w:sz w:val="24"/>
          <w:szCs w:val="24"/>
          <w:lang w:val="fr-FR"/>
        </w:rPr>
        <w:t xml:space="preserve">Les dossiers de candidature doivent être déposés exclusivement </w:t>
      </w:r>
      <w:r w:rsidRPr="00E051C6">
        <w:rPr>
          <w:rFonts w:ascii="Cambria" w:eastAsia="Calibri" w:hAnsi="Cambria" w:cs="Arial"/>
          <w:b/>
          <w:bCs/>
          <w:i/>
          <w:iCs/>
          <w:sz w:val="24"/>
          <w:szCs w:val="24"/>
          <w:lang w:val="fr-FR"/>
        </w:rPr>
        <w:t>à l’Agence Régionale pour la Promotion de l'Emploi de Niamey (ANPE</w:t>
      </w:r>
      <w:r w:rsidRPr="00E051C6">
        <w:rPr>
          <w:rFonts w:ascii="Cambria" w:eastAsia="Calibri" w:hAnsi="Cambria" w:cs="Arial"/>
          <w:sz w:val="24"/>
          <w:szCs w:val="24"/>
          <w:lang w:val="fr-FR"/>
        </w:rPr>
        <w:t xml:space="preserve">) sise au terminus en face de la clinique Jean Kaba, BP :13.222 Niamey au plus tard </w:t>
      </w:r>
      <w:r w:rsidRPr="00E051C6">
        <w:rPr>
          <w:rFonts w:ascii="Cambria" w:eastAsia="Calibri" w:hAnsi="Cambria" w:cs="Arial"/>
          <w:b/>
          <w:bCs/>
          <w:sz w:val="24"/>
          <w:szCs w:val="24"/>
          <w:lang w:val="fr-FR"/>
        </w:rPr>
        <w:t xml:space="preserve">le Mercredi </w:t>
      </w:r>
      <w:r w:rsidR="00E361E4" w:rsidRPr="00E051C6">
        <w:rPr>
          <w:rFonts w:ascii="Cambria" w:eastAsia="Calibri" w:hAnsi="Cambria" w:cs="Arial"/>
          <w:b/>
          <w:bCs/>
          <w:sz w:val="24"/>
          <w:szCs w:val="24"/>
          <w:lang w:val="fr-FR"/>
        </w:rPr>
        <w:t xml:space="preserve">25 Février </w:t>
      </w:r>
      <w:r w:rsidRPr="00E051C6">
        <w:rPr>
          <w:rFonts w:ascii="Cambria" w:eastAsia="Calibri" w:hAnsi="Cambria" w:cs="Arial"/>
          <w:b/>
          <w:bCs/>
          <w:sz w:val="24"/>
          <w:szCs w:val="24"/>
          <w:lang w:val="fr-FR"/>
        </w:rPr>
        <w:t>à 11h</w:t>
      </w:r>
      <w:r w:rsidRPr="00E051C6">
        <w:rPr>
          <w:rFonts w:ascii="Cambria" w:eastAsia="Calibri" w:hAnsi="Cambria" w:cs="Arial"/>
          <w:sz w:val="24"/>
          <w:szCs w:val="24"/>
          <w:lang w:val="fr-FR"/>
        </w:rPr>
        <w:t xml:space="preserve"> et doivent être ainsi composés :</w:t>
      </w:r>
    </w:p>
    <w:p w14:paraId="15C8EEC5" w14:textId="77777777" w:rsidR="00E051C6" w:rsidRPr="00855B28" w:rsidRDefault="00FF66B6" w:rsidP="009023B8">
      <w:pPr>
        <w:numPr>
          <w:ilvl w:val="0"/>
          <w:numId w:val="82"/>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 xml:space="preserve">Une (01) demande </w:t>
      </w:r>
      <w:r w:rsidR="00E051C6" w:rsidRPr="00855B28">
        <w:rPr>
          <w:rFonts w:ascii="Cambria" w:eastAsia="Times New Roman" w:hAnsi="Cambria" w:cs="Arial"/>
          <w:sz w:val="24"/>
          <w:szCs w:val="24"/>
          <w:lang w:val="fr-FR"/>
        </w:rPr>
        <w:t xml:space="preserve">manuscrite </w:t>
      </w:r>
      <w:r w:rsidRPr="00855B28">
        <w:rPr>
          <w:rFonts w:ascii="Cambria" w:eastAsia="Times New Roman" w:hAnsi="Cambria" w:cs="Arial"/>
          <w:sz w:val="24"/>
          <w:szCs w:val="24"/>
          <w:lang w:val="fr-FR"/>
        </w:rPr>
        <w:t>de candidature datée et signée</w:t>
      </w:r>
      <w:r w:rsidR="00E051C6" w:rsidRPr="00855B28">
        <w:rPr>
          <w:rFonts w:ascii="Cambria" w:eastAsia="Times New Roman" w:hAnsi="Cambria" w:cs="Arial"/>
          <w:sz w:val="24"/>
          <w:szCs w:val="24"/>
          <w:lang w:val="fr-FR"/>
        </w:rPr>
        <w:t xml:space="preserve"> par le candidat</w:t>
      </w:r>
      <w:r w:rsidRPr="00855B28">
        <w:rPr>
          <w:rFonts w:ascii="Cambria" w:eastAsia="Times New Roman" w:hAnsi="Cambria" w:cs="Arial"/>
          <w:sz w:val="24"/>
          <w:szCs w:val="24"/>
          <w:lang w:val="fr-FR"/>
        </w:rPr>
        <w:t> ;</w:t>
      </w:r>
    </w:p>
    <w:p w14:paraId="565BE359" w14:textId="0DB7D286" w:rsidR="00FF66B6" w:rsidRPr="00855B28" w:rsidRDefault="00E051C6" w:rsidP="009023B8">
      <w:pPr>
        <w:numPr>
          <w:ilvl w:val="0"/>
          <w:numId w:val="82"/>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Une lettre de motivation</w:t>
      </w:r>
      <w:r w:rsidR="00FF66B6" w:rsidRPr="00855B28">
        <w:rPr>
          <w:rFonts w:ascii="Cambria" w:eastAsia="Times New Roman" w:hAnsi="Cambria" w:cs="Arial"/>
          <w:sz w:val="24"/>
          <w:szCs w:val="24"/>
          <w:lang w:val="fr-FR"/>
        </w:rPr>
        <w:t xml:space="preserve"> </w:t>
      </w:r>
      <w:r w:rsidRPr="00855B28">
        <w:rPr>
          <w:rFonts w:ascii="Cambria" w:eastAsia="Times New Roman" w:hAnsi="Cambria" w:cs="Arial"/>
          <w:sz w:val="24"/>
          <w:szCs w:val="24"/>
          <w:lang w:val="fr-FR"/>
        </w:rPr>
        <w:t>datée et signée par le candidat </w:t>
      </w:r>
    </w:p>
    <w:p w14:paraId="1E2DA573" w14:textId="7C76C0CC" w:rsidR="00FF66B6" w:rsidRPr="00855B28" w:rsidRDefault="00FF66B6" w:rsidP="009023B8">
      <w:pPr>
        <w:numPr>
          <w:ilvl w:val="0"/>
          <w:numId w:val="82"/>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 xml:space="preserve">Un (01) CV détaillé et actualisé </w:t>
      </w:r>
      <w:r w:rsidR="00E051C6" w:rsidRPr="00855B28">
        <w:rPr>
          <w:rFonts w:ascii="Cambria" w:eastAsia="Times New Roman" w:hAnsi="Cambria" w:cs="Arial"/>
          <w:sz w:val="24"/>
          <w:szCs w:val="24"/>
          <w:lang w:val="fr-FR"/>
        </w:rPr>
        <w:t>datée et signée par le candidat </w:t>
      </w:r>
      <w:r w:rsidRPr="00855B28">
        <w:rPr>
          <w:rFonts w:ascii="Cambria" w:eastAsia="Times New Roman" w:hAnsi="Cambria" w:cs="Arial"/>
          <w:sz w:val="24"/>
          <w:szCs w:val="24"/>
          <w:lang w:val="fr-FR"/>
        </w:rPr>
        <w:t>;</w:t>
      </w:r>
    </w:p>
    <w:p w14:paraId="7CA68375" w14:textId="77777777" w:rsidR="00E051C6" w:rsidRPr="00855B28" w:rsidRDefault="00FF66B6" w:rsidP="009023B8">
      <w:pPr>
        <w:numPr>
          <w:ilvl w:val="0"/>
          <w:numId w:val="82"/>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 xml:space="preserve">Une (01) copie légalisée et timbrée du certificat de nationalité, </w:t>
      </w:r>
    </w:p>
    <w:p w14:paraId="5830F7A1" w14:textId="0B5F38BB" w:rsidR="00FF66B6" w:rsidRPr="00855B28" w:rsidRDefault="00E051C6" w:rsidP="009023B8">
      <w:pPr>
        <w:numPr>
          <w:ilvl w:val="0"/>
          <w:numId w:val="82"/>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 xml:space="preserve">Une (01) copie légalisée et timbrée </w:t>
      </w:r>
      <w:r w:rsidR="00FF66B6" w:rsidRPr="00855B28">
        <w:rPr>
          <w:rFonts w:ascii="Cambria" w:eastAsia="Times New Roman" w:hAnsi="Cambria" w:cs="Arial"/>
          <w:sz w:val="24"/>
          <w:szCs w:val="24"/>
          <w:lang w:val="fr-FR"/>
        </w:rPr>
        <w:t xml:space="preserve">de l’acte de naissance ou du jugement supplétif </w:t>
      </w:r>
    </w:p>
    <w:p w14:paraId="6998C6EF" w14:textId="1016929E" w:rsidR="00FF66B6" w:rsidRPr="00855B28" w:rsidRDefault="00E051C6" w:rsidP="009023B8">
      <w:pPr>
        <w:numPr>
          <w:ilvl w:val="0"/>
          <w:numId w:val="82"/>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Les c</w:t>
      </w:r>
      <w:r w:rsidR="00FF66B6" w:rsidRPr="00855B28">
        <w:rPr>
          <w:rFonts w:ascii="Cambria" w:eastAsia="Times New Roman" w:hAnsi="Cambria" w:cs="Arial"/>
          <w:sz w:val="24"/>
          <w:szCs w:val="24"/>
          <w:lang w:val="fr-FR"/>
        </w:rPr>
        <w:t>opies légalisées et timbrées des diplômes et attestations de travail ;</w:t>
      </w:r>
    </w:p>
    <w:p w14:paraId="279E4911" w14:textId="50A1B227" w:rsidR="00E361E4" w:rsidRPr="00855B28" w:rsidRDefault="00E361E4" w:rsidP="009023B8">
      <w:pPr>
        <w:pStyle w:val="Paragraphedeliste"/>
        <w:numPr>
          <w:ilvl w:val="0"/>
          <w:numId w:val="82"/>
        </w:numPr>
        <w:jc w:val="both"/>
        <w:rPr>
          <w:rFonts w:ascii="Cambria" w:eastAsia="Calibri" w:hAnsi="Cambria" w:cs="Times New Roman"/>
          <w:color w:val="auto"/>
          <w:lang w:val="fr-FR"/>
        </w:rPr>
      </w:pPr>
      <w:r w:rsidRPr="00855B28">
        <w:rPr>
          <w:rFonts w:ascii="Cambria" w:eastAsia="Calibri" w:hAnsi="Cambria" w:cs="Times New Roman"/>
          <w:color w:val="auto"/>
          <w:lang w:val="fr-FR"/>
        </w:rPr>
        <w:t>Des références professionnelles (2 à 3) que nous pouvons contacter.</w:t>
      </w:r>
    </w:p>
    <w:p w14:paraId="17825A20" w14:textId="2DC8390F" w:rsidR="007E42AC" w:rsidRPr="00855B28" w:rsidRDefault="00FF66B6" w:rsidP="007E42AC">
      <w:pPr>
        <w:numPr>
          <w:ilvl w:val="0"/>
          <w:numId w:val="82"/>
        </w:numPr>
        <w:spacing w:after="0" w:line="240" w:lineRule="auto"/>
        <w:contextualSpacing/>
        <w:jc w:val="both"/>
        <w:rPr>
          <w:rFonts w:ascii="Cambria" w:eastAsia="Times New Roman" w:hAnsi="Cambria" w:cs="Arial"/>
          <w:sz w:val="24"/>
          <w:szCs w:val="24"/>
          <w:lang w:val="fr-FR"/>
        </w:rPr>
      </w:pPr>
      <w:r w:rsidRPr="00855B28">
        <w:rPr>
          <w:rFonts w:ascii="Cambria" w:eastAsia="Times New Roman" w:hAnsi="Cambria" w:cs="Arial"/>
          <w:sz w:val="24"/>
          <w:szCs w:val="24"/>
          <w:lang w:val="fr-FR"/>
        </w:rPr>
        <w:t>Une copie de la carte ANPE</w:t>
      </w:r>
      <w:r w:rsidR="009953F0" w:rsidRPr="00855B28">
        <w:rPr>
          <w:rFonts w:ascii="Cambria" w:eastAsia="Times New Roman" w:hAnsi="Cambria" w:cs="Arial"/>
          <w:sz w:val="24"/>
          <w:szCs w:val="24"/>
          <w:lang w:val="fr-FR"/>
        </w:rPr>
        <w:t>.</w:t>
      </w:r>
    </w:p>
    <w:p w14:paraId="630710F7" w14:textId="77777777" w:rsidR="007E42AC" w:rsidRDefault="007E42AC" w:rsidP="007E42AC">
      <w:pPr>
        <w:spacing w:after="0" w:line="240" w:lineRule="auto"/>
        <w:contextualSpacing/>
        <w:jc w:val="both"/>
        <w:rPr>
          <w:rFonts w:ascii="Cambria" w:eastAsia="Times New Roman" w:hAnsi="Cambria" w:cs="Arial"/>
          <w:color w:val="000000"/>
          <w:sz w:val="24"/>
          <w:szCs w:val="24"/>
          <w:lang w:val="fr-FR"/>
        </w:rPr>
        <w:sectPr w:rsidR="007E42AC" w:rsidSect="007E42AC">
          <w:pgSz w:w="11906" w:h="16838"/>
          <w:pgMar w:top="1418" w:right="1418" w:bottom="1418" w:left="1418" w:header="709" w:footer="709" w:gutter="0"/>
          <w:cols w:space="708"/>
          <w:docGrid w:linePitch="360"/>
        </w:sectPr>
      </w:pPr>
    </w:p>
    <w:p w14:paraId="1A69FB4F" w14:textId="33ACB8AD" w:rsidR="00FF66B6" w:rsidRPr="00E051C6" w:rsidRDefault="00FF66B6" w:rsidP="007E42AC">
      <w:pPr>
        <w:rPr>
          <w:rFonts w:ascii="Cambria" w:eastAsia="Times New Roman" w:hAnsi="Cambria" w:cs="Arial"/>
          <w:color w:val="000000"/>
          <w:sz w:val="24"/>
          <w:szCs w:val="24"/>
          <w:lang w:val="fr-FR"/>
        </w:rPr>
      </w:pPr>
    </w:p>
    <w:tbl>
      <w:tblPr>
        <w:tblStyle w:val="Grilledutableau"/>
        <w:tblW w:w="15877" w:type="dxa"/>
        <w:tblInd w:w="-856" w:type="dxa"/>
        <w:tblLook w:val="04A0" w:firstRow="1" w:lastRow="0" w:firstColumn="1" w:lastColumn="0" w:noHBand="0" w:noVBand="1"/>
      </w:tblPr>
      <w:tblGrid>
        <w:gridCol w:w="2836"/>
        <w:gridCol w:w="6520"/>
        <w:gridCol w:w="6521"/>
      </w:tblGrid>
      <w:tr w:rsidR="000659CA" w:rsidRPr="00D52ACE" w14:paraId="439E81F7" w14:textId="77777777" w:rsidTr="007E42AC">
        <w:trPr>
          <w:trHeight w:val="286"/>
        </w:trPr>
        <w:tc>
          <w:tcPr>
            <w:tcW w:w="2836" w:type="dxa"/>
          </w:tcPr>
          <w:p w14:paraId="4CE0EDD3" w14:textId="47E8E465" w:rsidR="000659CA" w:rsidRPr="00D52ACE" w:rsidRDefault="000659CA" w:rsidP="00D3273B">
            <w:pPr>
              <w:jc w:val="center"/>
              <w:rPr>
                <w:rFonts w:ascii="Cambria" w:hAnsi="Cambria"/>
                <w:b/>
                <w:bCs/>
                <w:lang w:val="fr-FR"/>
              </w:rPr>
            </w:pPr>
            <w:r w:rsidRPr="00D52ACE">
              <w:rPr>
                <w:rFonts w:ascii="Cambria" w:hAnsi="Cambria"/>
                <w:b/>
                <w:bCs/>
                <w:lang w:val="fr-FR"/>
              </w:rPr>
              <w:t>POSTES A RECRUTER</w:t>
            </w:r>
          </w:p>
        </w:tc>
        <w:tc>
          <w:tcPr>
            <w:tcW w:w="6520" w:type="dxa"/>
          </w:tcPr>
          <w:p w14:paraId="6C109D07" w14:textId="312809F5" w:rsidR="000659CA" w:rsidRPr="00D52ACE" w:rsidRDefault="000659CA" w:rsidP="00613989">
            <w:pPr>
              <w:jc w:val="center"/>
              <w:rPr>
                <w:rFonts w:ascii="Cambria" w:hAnsi="Cambria"/>
                <w:b/>
                <w:bCs/>
                <w:lang w:val="fr-FR"/>
              </w:rPr>
            </w:pPr>
            <w:r w:rsidRPr="00D52ACE">
              <w:rPr>
                <w:rFonts w:ascii="Cambria" w:hAnsi="Cambria"/>
                <w:b/>
                <w:bCs/>
                <w:lang w:val="fr-FR"/>
              </w:rPr>
              <w:t>MISSIONS</w:t>
            </w:r>
            <w:r w:rsidR="00726A6A" w:rsidRPr="00D52ACE">
              <w:rPr>
                <w:rFonts w:ascii="Cambria" w:hAnsi="Cambria"/>
                <w:b/>
                <w:bCs/>
                <w:lang w:val="fr-FR"/>
              </w:rPr>
              <w:t xml:space="preserve"> ET ATTRIBUTIONS</w:t>
            </w:r>
          </w:p>
        </w:tc>
        <w:tc>
          <w:tcPr>
            <w:tcW w:w="6521" w:type="dxa"/>
          </w:tcPr>
          <w:p w14:paraId="54650C87" w14:textId="77777777" w:rsidR="000659CA" w:rsidRPr="00D52ACE" w:rsidRDefault="000659CA" w:rsidP="00613989">
            <w:pPr>
              <w:jc w:val="center"/>
              <w:rPr>
                <w:rFonts w:ascii="Cambria" w:hAnsi="Cambria"/>
                <w:b/>
                <w:bCs/>
                <w:lang w:val="fr-FR"/>
              </w:rPr>
            </w:pPr>
            <w:r w:rsidRPr="00D52ACE">
              <w:rPr>
                <w:rFonts w:ascii="Cambria" w:hAnsi="Cambria"/>
                <w:b/>
                <w:bCs/>
                <w:lang w:val="fr-FR"/>
              </w:rPr>
              <w:t>PROFIL</w:t>
            </w:r>
          </w:p>
        </w:tc>
      </w:tr>
      <w:tr w:rsidR="007536A3" w:rsidRPr="00FA48EF" w14:paraId="6FB2DB4A" w14:textId="77777777" w:rsidTr="007E42AC">
        <w:trPr>
          <w:trHeight w:val="544"/>
        </w:trPr>
        <w:tc>
          <w:tcPr>
            <w:tcW w:w="2836" w:type="dxa"/>
          </w:tcPr>
          <w:p w14:paraId="32ECC24A" w14:textId="40376F27" w:rsidR="007536A3" w:rsidRPr="00D52ACE" w:rsidRDefault="00726EDC" w:rsidP="007F467C">
            <w:pPr>
              <w:pStyle w:val="Paragraphedeliste"/>
              <w:numPr>
                <w:ilvl w:val="0"/>
                <w:numId w:val="69"/>
              </w:numPr>
              <w:rPr>
                <w:rFonts w:ascii="Cambria" w:hAnsi="Cambria"/>
                <w:b/>
                <w:sz w:val="22"/>
                <w:szCs w:val="22"/>
                <w:lang w:val="fr-FR"/>
              </w:rPr>
            </w:pPr>
            <w:bookmarkStart w:id="1" w:name="_Hlk221355336"/>
            <w:r w:rsidRPr="00D52ACE">
              <w:rPr>
                <w:rFonts w:ascii="Cambria" w:eastAsia="Calibri" w:hAnsi="Cambria"/>
                <w:b/>
                <w:bCs/>
                <w:sz w:val="22"/>
                <w:szCs w:val="22"/>
                <w:lang w:val="fr-FR"/>
              </w:rPr>
              <w:t>Un</w:t>
            </w:r>
            <w:r w:rsidR="00B6545D" w:rsidRPr="00D52ACE">
              <w:rPr>
                <w:rFonts w:ascii="Cambria" w:eastAsia="Calibri" w:hAnsi="Cambria"/>
                <w:b/>
                <w:bCs/>
                <w:sz w:val="22"/>
                <w:szCs w:val="22"/>
                <w:lang w:val="fr-FR"/>
              </w:rPr>
              <w:t xml:space="preserve"> (e) </w:t>
            </w:r>
            <w:r w:rsidRPr="00D52ACE">
              <w:rPr>
                <w:rFonts w:ascii="Cambria" w:eastAsia="Calibri" w:hAnsi="Cambria"/>
                <w:b/>
                <w:bCs/>
                <w:sz w:val="22"/>
                <w:szCs w:val="22"/>
                <w:lang w:val="fr-FR"/>
              </w:rPr>
              <w:t xml:space="preserve">(01) </w:t>
            </w:r>
            <w:r w:rsidR="002741FD" w:rsidRPr="00D52ACE">
              <w:rPr>
                <w:rFonts w:ascii="Cambria" w:eastAsia="Calibri" w:hAnsi="Cambria"/>
                <w:b/>
                <w:bCs/>
                <w:sz w:val="22"/>
                <w:szCs w:val="22"/>
                <w:lang w:val="fr-FR"/>
              </w:rPr>
              <w:t>Chargé</w:t>
            </w:r>
            <w:r w:rsidRPr="00D52ACE">
              <w:rPr>
                <w:rFonts w:ascii="Cambria" w:eastAsia="Calibri" w:hAnsi="Cambria"/>
                <w:b/>
                <w:bCs/>
                <w:sz w:val="22"/>
                <w:szCs w:val="22"/>
                <w:lang w:val="fr-FR"/>
              </w:rPr>
              <w:t xml:space="preserve"> (</w:t>
            </w:r>
            <w:r w:rsidR="00376BDC" w:rsidRPr="00D52ACE">
              <w:rPr>
                <w:rFonts w:ascii="Cambria" w:eastAsia="Calibri" w:hAnsi="Cambria"/>
                <w:b/>
                <w:bCs/>
                <w:sz w:val="22"/>
                <w:szCs w:val="22"/>
                <w:lang w:val="fr-FR"/>
              </w:rPr>
              <w:t>e</w:t>
            </w:r>
            <w:r w:rsidRPr="00D52ACE">
              <w:rPr>
                <w:rFonts w:ascii="Cambria" w:eastAsia="Calibri" w:hAnsi="Cambria"/>
                <w:b/>
                <w:bCs/>
                <w:sz w:val="22"/>
                <w:szCs w:val="22"/>
                <w:lang w:val="fr-FR"/>
              </w:rPr>
              <w:t xml:space="preserve">) </w:t>
            </w:r>
            <w:r w:rsidR="00376BDC" w:rsidRPr="00D52ACE">
              <w:rPr>
                <w:rFonts w:ascii="Cambria" w:eastAsia="Calibri" w:hAnsi="Cambria"/>
                <w:b/>
                <w:bCs/>
                <w:sz w:val="22"/>
                <w:szCs w:val="22"/>
                <w:lang w:val="fr-FR"/>
              </w:rPr>
              <w:t>d</w:t>
            </w:r>
            <w:r w:rsidRPr="00D52ACE">
              <w:rPr>
                <w:rFonts w:ascii="Cambria" w:eastAsia="Calibri" w:hAnsi="Cambria"/>
                <w:b/>
                <w:bCs/>
                <w:sz w:val="22"/>
                <w:szCs w:val="22"/>
                <w:lang w:val="fr-FR"/>
              </w:rPr>
              <w:t xml:space="preserve">e </w:t>
            </w:r>
            <w:r w:rsidR="00376BDC" w:rsidRPr="00D52ACE">
              <w:rPr>
                <w:rFonts w:ascii="Cambria" w:eastAsia="Calibri" w:hAnsi="Cambria"/>
                <w:b/>
                <w:bCs/>
                <w:sz w:val="22"/>
                <w:szCs w:val="22"/>
                <w:lang w:val="fr-FR"/>
              </w:rPr>
              <w:t>Comptabilité</w:t>
            </w:r>
            <w:r w:rsidRPr="00D52ACE">
              <w:rPr>
                <w:rFonts w:ascii="Cambria" w:eastAsia="Calibri" w:hAnsi="Cambria"/>
                <w:b/>
                <w:bCs/>
                <w:sz w:val="22"/>
                <w:szCs w:val="22"/>
                <w:lang w:val="fr-FR"/>
              </w:rPr>
              <w:t xml:space="preserve"> </w:t>
            </w:r>
            <w:r w:rsidR="00376BDC" w:rsidRPr="00D52ACE">
              <w:rPr>
                <w:rFonts w:ascii="Cambria" w:eastAsia="Calibri" w:hAnsi="Cambria"/>
                <w:b/>
                <w:bCs/>
                <w:sz w:val="22"/>
                <w:szCs w:val="22"/>
                <w:lang w:val="fr-FR"/>
              </w:rPr>
              <w:t>e</w:t>
            </w:r>
            <w:r w:rsidRPr="00D52ACE">
              <w:rPr>
                <w:rFonts w:ascii="Cambria" w:eastAsia="Calibri" w:hAnsi="Cambria"/>
                <w:b/>
                <w:bCs/>
                <w:sz w:val="22"/>
                <w:szCs w:val="22"/>
                <w:lang w:val="fr-FR"/>
              </w:rPr>
              <w:t xml:space="preserve">t </w:t>
            </w:r>
            <w:r w:rsidR="00376BDC" w:rsidRPr="00D52ACE">
              <w:rPr>
                <w:rFonts w:ascii="Cambria" w:eastAsia="Calibri" w:hAnsi="Cambria"/>
                <w:b/>
                <w:bCs/>
                <w:sz w:val="22"/>
                <w:szCs w:val="22"/>
                <w:lang w:val="fr-FR"/>
              </w:rPr>
              <w:t>d</w:t>
            </w:r>
            <w:r w:rsidRPr="00D52ACE">
              <w:rPr>
                <w:rFonts w:ascii="Cambria" w:eastAsia="Calibri" w:hAnsi="Cambria"/>
                <w:b/>
                <w:bCs/>
                <w:sz w:val="22"/>
                <w:szCs w:val="22"/>
                <w:lang w:val="fr-FR"/>
              </w:rPr>
              <w:t>e Finances</w:t>
            </w:r>
            <w:bookmarkEnd w:id="1"/>
          </w:p>
        </w:tc>
        <w:tc>
          <w:tcPr>
            <w:tcW w:w="6520" w:type="dxa"/>
          </w:tcPr>
          <w:p w14:paraId="0434902A" w14:textId="2BFBB6DC" w:rsidR="00726A6A" w:rsidRPr="00D52ACE" w:rsidRDefault="00FA48EF" w:rsidP="00726EDC">
            <w:pPr>
              <w:jc w:val="both"/>
              <w:rPr>
                <w:rFonts w:ascii="Cambria" w:eastAsia="Calibri" w:hAnsi="Cambria" w:cs="Arial"/>
                <w:bCs/>
                <w:lang w:val="fr-FR"/>
              </w:rPr>
            </w:pPr>
            <w:r>
              <w:rPr>
                <w:rFonts w:ascii="Cambria" w:eastAsia="Calibri" w:hAnsi="Cambria" w:cs="Arial"/>
                <w:bCs/>
                <w:lang w:val="fr-FR"/>
              </w:rPr>
              <w:t>L</w:t>
            </w:r>
            <w:r w:rsidR="00726A6A" w:rsidRPr="00D52ACE">
              <w:rPr>
                <w:rFonts w:ascii="Cambria" w:eastAsia="Calibri" w:hAnsi="Cambria" w:cs="Arial"/>
                <w:bCs/>
                <w:lang w:val="fr-FR"/>
              </w:rPr>
              <w:t xml:space="preserve">e/la Chargé(e) de la Comptabilité et des Finances </w:t>
            </w:r>
            <w:r>
              <w:rPr>
                <w:rFonts w:ascii="Cambria" w:eastAsia="Calibri" w:hAnsi="Cambria" w:cs="Arial"/>
                <w:bCs/>
                <w:lang w:val="fr-FR"/>
              </w:rPr>
              <w:t xml:space="preserve">organise et conduit </w:t>
            </w:r>
            <w:r w:rsidR="00726A6A" w:rsidRPr="00D52ACE">
              <w:rPr>
                <w:rFonts w:ascii="Cambria" w:eastAsia="Calibri" w:hAnsi="Cambria" w:cs="Arial"/>
                <w:bCs/>
                <w:lang w:val="fr-FR"/>
              </w:rPr>
              <w:t>la mise en œuvre et le suivi des dépenses ainsi que la tenue de la comptabilité</w:t>
            </w:r>
            <w:r w:rsidR="00144C1B" w:rsidRPr="00D52ACE">
              <w:rPr>
                <w:rFonts w:ascii="Cambria" w:eastAsia="Calibri" w:hAnsi="Cambria" w:cs="Arial"/>
                <w:bCs/>
                <w:lang w:val="fr-FR"/>
              </w:rPr>
              <w:t>.</w:t>
            </w:r>
          </w:p>
          <w:p w14:paraId="6DD22974" w14:textId="77777777" w:rsidR="00BE6F78" w:rsidRPr="00D52ACE" w:rsidRDefault="00BE6F78" w:rsidP="00BE6F78">
            <w:pPr>
              <w:jc w:val="both"/>
              <w:rPr>
                <w:rFonts w:ascii="Cambria" w:eastAsia="Calibri" w:hAnsi="Cambria" w:cs="Arial"/>
                <w:lang w:val="fr-FR"/>
              </w:rPr>
            </w:pPr>
          </w:p>
          <w:p w14:paraId="2CF6F7F5" w14:textId="6F05DA8B" w:rsidR="00726A6A" w:rsidRPr="00D52ACE" w:rsidRDefault="00726A6A" w:rsidP="00BE6F78">
            <w:pPr>
              <w:jc w:val="both"/>
              <w:rPr>
                <w:rFonts w:ascii="Cambria" w:eastAsia="Calibri" w:hAnsi="Cambria" w:cs="Arial"/>
                <w:lang w:val="fr-FR"/>
              </w:rPr>
            </w:pPr>
            <w:r w:rsidRPr="00D52ACE">
              <w:rPr>
                <w:rFonts w:ascii="Cambria" w:eastAsia="Calibri" w:hAnsi="Cambria" w:cs="Arial"/>
                <w:lang w:val="fr-FR"/>
              </w:rPr>
              <w:t>À ce titre, il/elle est chargé(e) de :</w:t>
            </w:r>
          </w:p>
          <w:p w14:paraId="1CD8F0C8" w14:textId="77777777" w:rsidR="00726A6A" w:rsidRPr="00D52ACE" w:rsidRDefault="00726A6A" w:rsidP="00BE6F78">
            <w:pPr>
              <w:jc w:val="both"/>
              <w:rPr>
                <w:rFonts w:ascii="Cambria" w:eastAsia="Calibri" w:hAnsi="Cambria" w:cs="Arial"/>
                <w:lang w:val="fr-FR"/>
              </w:rPr>
            </w:pPr>
          </w:p>
          <w:p w14:paraId="513926EB" w14:textId="5D3C3F62" w:rsidR="00726EDC" w:rsidRPr="00D52ACE" w:rsidRDefault="00726EDC" w:rsidP="001B63A4">
            <w:pPr>
              <w:numPr>
                <w:ilvl w:val="0"/>
                <w:numId w:val="49"/>
              </w:numPr>
              <w:jc w:val="both"/>
              <w:rPr>
                <w:rFonts w:ascii="Cambria" w:eastAsia="Calibri" w:hAnsi="Cambria" w:cs="Arial"/>
                <w:lang w:val="fr-FR"/>
              </w:rPr>
            </w:pPr>
            <w:r w:rsidRPr="00D52ACE">
              <w:rPr>
                <w:rFonts w:ascii="Cambria" w:eastAsia="Calibri" w:hAnsi="Cambria" w:cs="Arial"/>
                <w:lang w:val="fr-FR"/>
              </w:rPr>
              <w:t>Assurer la mobilisation des ressources financières auprès des services compétents du Ministère de l’</w:t>
            </w:r>
            <w:r w:rsidR="009953F0" w:rsidRPr="00D52ACE">
              <w:rPr>
                <w:rFonts w:ascii="Cambria" w:eastAsia="Calibri" w:hAnsi="Cambria" w:cs="Arial"/>
                <w:lang w:val="fr-FR"/>
              </w:rPr>
              <w:t>Économie</w:t>
            </w:r>
            <w:r w:rsidRPr="00D52ACE">
              <w:rPr>
                <w:rFonts w:ascii="Cambria" w:eastAsia="Calibri" w:hAnsi="Cambria" w:cs="Arial"/>
                <w:lang w:val="fr-FR"/>
              </w:rPr>
              <w:t xml:space="preserve"> et des Finances et de la Direction Générale du Trésor et de la Comptabilité Publique, ainsi que des Partenaires Techniques et Financiers ;</w:t>
            </w:r>
          </w:p>
          <w:p w14:paraId="1896D4B9" w14:textId="77777777" w:rsidR="00726EDC" w:rsidRPr="00D52ACE" w:rsidRDefault="00726EDC" w:rsidP="001B63A4">
            <w:pPr>
              <w:numPr>
                <w:ilvl w:val="0"/>
                <w:numId w:val="49"/>
              </w:numPr>
              <w:jc w:val="both"/>
              <w:rPr>
                <w:rFonts w:ascii="Cambria" w:eastAsia="Calibri" w:hAnsi="Cambria" w:cs="Arial"/>
                <w:lang w:val="fr-FR"/>
              </w:rPr>
            </w:pPr>
            <w:r w:rsidRPr="00D52ACE">
              <w:rPr>
                <w:rFonts w:ascii="Cambria" w:eastAsia="Calibri" w:hAnsi="Cambria" w:cs="Arial"/>
                <w:lang w:val="fr-FR"/>
              </w:rPr>
              <w:t>Assurer la tenue régulière des livres comptables ;</w:t>
            </w:r>
          </w:p>
          <w:p w14:paraId="6D6B7E64" w14:textId="36F7DD8F" w:rsidR="00726EDC" w:rsidRPr="00D52ACE" w:rsidRDefault="00726EDC" w:rsidP="001B63A4">
            <w:pPr>
              <w:numPr>
                <w:ilvl w:val="0"/>
                <w:numId w:val="49"/>
              </w:numPr>
              <w:jc w:val="both"/>
              <w:rPr>
                <w:rFonts w:ascii="Cambria" w:eastAsia="Calibri" w:hAnsi="Cambria" w:cs="Arial"/>
                <w:lang w:val="fr-FR"/>
              </w:rPr>
            </w:pPr>
            <w:r w:rsidRPr="00D52ACE">
              <w:rPr>
                <w:rFonts w:ascii="Cambria" w:eastAsia="Calibri" w:hAnsi="Cambria" w:cs="Arial"/>
                <w:lang w:val="fr-FR"/>
              </w:rPr>
              <w:t xml:space="preserve">Participer à l’élaboration et à la mise en œuvre des budgets et du plan d’action </w:t>
            </w:r>
            <w:r w:rsidR="009D3237" w:rsidRPr="00D52ACE">
              <w:rPr>
                <w:rFonts w:ascii="Cambria" w:eastAsia="Calibri" w:hAnsi="Cambria" w:cs="Arial"/>
                <w:lang w:val="fr-FR"/>
              </w:rPr>
              <w:t>et suivre l’exécution</w:t>
            </w:r>
            <w:r w:rsidR="009D3237">
              <w:rPr>
                <w:rFonts w:ascii="Cambria" w:eastAsia="Calibri" w:hAnsi="Cambria" w:cs="Arial"/>
                <w:lang w:val="fr-FR"/>
              </w:rPr>
              <w:t xml:space="preserve"> </w:t>
            </w:r>
            <w:r w:rsidRPr="00D52ACE">
              <w:rPr>
                <w:rFonts w:ascii="Cambria" w:eastAsia="Calibri" w:hAnsi="Cambria" w:cs="Arial"/>
                <w:lang w:val="fr-FR"/>
              </w:rPr>
              <w:t>;</w:t>
            </w:r>
          </w:p>
          <w:p w14:paraId="6347EB57" w14:textId="77777777" w:rsidR="00726EDC" w:rsidRPr="00D52ACE" w:rsidRDefault="00726EDC" w:rsidP="001B63A4">
            <w:pPr>
              <w:numPr>
                <w:ilvl w:val="0"/>
                <w:numId w:val="49"/>
              </w:numPr>
              <w:jc w:val="both"/>
              <w:rPr>
                <w:rFonts w:ascii="Cambria" w:eastAsia="Calibri" w:hAnsi="Cambria" w:cs="Arial"/>
                <w:lang w:val="fr-FR"/>
              </w:rPr>
            </w:pPr>
            <w:r w:rsidRPr="00D52ACE">
              <w:rPr>
                <w:rFonts w:ascii="Cambria" w:eastAsia="Calibri" w:hAnsi="Cambria" w:cs="Arial"/>
                <w:lang w:val="fr-FR"/>
              </w:rPr>
              <w:t>Assurer le suivi et la gestion des comptes « Banques » et « Trésor » ;</w:t>
            </w:r>
          </w:p>
          <w:p w14:paraId="591C5BFE" w14:textId="5DFB943C" w:rsidR="00726EDC" w:rsidRPr="00D52ACE" w:rsidRDefault="00726EDC" w:rsidP="001B63A4">
            <w:pPr>
              <w:numPr>
                <w:ilvl w:val="0"/>
                <w:numId w:val="50"/>
              </w:numPr>
              <w:jc w:val="both"/>
              <w:rPr>
                <w:rFonts w:ascii="Cambria" w:eastAsia="Calibri" w:hAnsi="Cambria" w:cs="Arial"/>
                <w:lang w:val="fr-FR"/>
              </w:rPr>
            </w:pPr>
            <w:r w:rsidRPr="00D52ACE">
              <w:rPr>
                <w:rFonts w:ascii="Cambria" w:eastAsia="Calibri" w:hAnsi="Cambria" w:cs="Arial"/>
                <w:lang w:val="fr-FR"/>
              </w:rPr>
              <w:t xml:space="preserve">Assurer le suivi et la gestion de la caisse </w:t>
            </w:r>
            <w:r w:rsidR="00F1727E" w:rsidRPr="00D52ACE">
              <w:rPr>
                <w:rFonts w:ascii="Cambria" w:eastAsia="Calibri" w:hAnsi="Cambria" w:cs="Arial"/>
                <w:lang w:val="fr-FR"/>
              </w:rPr>
              <w:t xml:space="preserve">des </w:t>
            </w:r>
            <w:r w:rsidRPr="00D52ACE">
              <w:rPr>
                <w:rFonts w:ascii="Cambria" w:eastAsia="Calibri" w:hAnsi="Cambria" w:cs="Arial"/>
                <w:lang w:val="fr-FR"/>
              </w:rPr>
              <w:t>menu</w:t>
            </w:r>
            <w:r w:rsidR="00F1727E" w:rsidRPr="00D52ACE">
              <w:rPr>
                <w:rFonts w:ascii="Cambria" w:eastAsia="Calibri" w:hAnsi="Cambria" w:cs="Arial"/>
                <w:lang w:val="fr-FR"/>
              </w:rPr>
              <w:t>es</w:t>
            </w:r>
            <w:r w:rsidR="003E5FB9" w:rsidRPr="00D52ACE">
              <w:rPr>
                <w:rFonts w:ascii="Cambria" w:eastAsia="Calibri" w:hAnsi="Cambria" w:cs="Arial"/>
                <w:lang w:val="fr-FR"/>
              </w:rPr>
              <w:t xml:space="preserve"> </w:t>
            </w:r>
            <w:r w:rsidRPr="00D52ACE">
              <w:rPr>
                <w:rFonts w:ascii="Cambria" w:eastAsia="Calibri" w:hAnsi="Cambria" w:cs="Arial"/>
                <w:lang w:val="fr-FR"/>
              </w:rPr>
              <w:t>dépenses ;</w:t>
            </w:r>
          </w:p>
          <w:p w14:paraId="300214FD" w14:textId="15C0C3F4" w:rsidR="00726EDC" w:rsidRPr="00D52ACE" w:rsidRDefault="00726EDC" w:rsidP="001B63A4">
            <w:pPr>
              <w:numPr>
                <w:ilvl w:val="0"/>
                <w:numId w:val="50"/>
              </w:numPr>
              <w:jc w:val="both"/>
              <w:rPr>
                <w:rFonts w:ascii="Cambria" w:eastAsia="Calibri" w:hAnsi="Cambria" w:cs="Arial"/>
                <w:lang w:val="fr-FR"/>
              </w:rPr>
            </w:pPr>
            <w:r w:rsidRPr="00D52ACE">
              <w:rPr>
                <w:rFonts w:ascii="Cambria" w:eastAsia="Calibri" w:hAnsi="Cambria" w:cs="Arial"/>
                <w:lang w:val="fr-FR"/>
              </w:rPr>
              <w:t xml:space="preserve">Assurer le suivi des retenues et </w:t>
            </w:r>
            <w:r w:rsidR="003E5FB9" w:rsidRPr="00D52ACE">
              <w:rPr>
                <w:rFonts w:ascii="Cambria" w:eastAsia="Calibri" w:hAnsi="Cambria" w:cs="Arial"/>
                <w:lang w:val="fr-FR"/>
              </w:rPr>
              <w:t xml:space="preserve">le </w:t>
            </w:r>
            <w:r w:rsidRPr="00D52ACE">
              <w:rPr>
                <w:rFonts w:ascii="Cambria" w:eastAsia="Calibri" w:hAnsi="Cambria" w:cs="Arial"/>
                <w:lang w:val="fr-FR"/>
              </w:rPr>
              <w:t>reversement des différents impôts et taxes (TVA, TVL, IVRM, ISB, ITS, CNSS, etc…) ;</w:t>
            </w:r>
          </w:p>
          <w:p w14:paraId="5AEBEF19" w14:textId="77777777" w:rsidR="00726EDC" w:rsidRPr="00D52ACE" w:rsidRDefault="00726EDC" w:rsidP="001B63A4">
            <w:pPr>
              <w:numPr>
                <w:ilvl w:val="0"/>
                <w:numId w:val="50"/>
              </w:numPr>
              <w:jc w:val="both"/>
              <w:rPr>
                <w:rFonts w:ascii="Cambria" w:eastAsia="Calibri" w:hAnsi="Cambria" w:cs="Arial"/>
                <w:lang w:val="fr-FR"/>
              </w:rPr>
            </w:pPr>
            <w:r w:rsidRPr="00D52ACE">
              <w:rPr>
                <w:rFonts w:ascii="Cambria" w:eastAsia="Calibri" w:hAnsi="Cambria" w:cs="Arial"/>
                <w:lang w:val="fr-FR"/>
              </w:rPr>
              <w:t>Élaborer les rapports périodiques ;</w:t>
            </w:r>
          </w:p>
          <w:p w14:paraId="28406CF9" w14:textId="77777777" w:rsidR="00726EDC" w:rsidRPr="00D52ACE" w:rsidRDefault="00726EDC" w:rsidP="001B63A4">
            <w:pPr>
              <w:numPr>
                <w:ilvl w:val="0"/>
                <w:numId w:val="50"/>
              </w:numPr>
              <w:jc w:val="both"/>
              <w:rPr>
                <w:rFonts w:ascii="Cambria" w:eastAsia="Calibri" w:hAnsi="Cambria" w:cs="Arial"/>
                <w:lang w:val="fr-FR"/>
              </w:rPr>
            </w:pPr>
            <w:r w:rsidRPr="00D52ACE">
              <w:rPr>
                <w:rFonts w:ascii="Cambria" w:eastAsia="Calibri" w:hAnsi="Cambria" w:cs="Arial"/>
                <w:lang w:val="fr-FR"/>
              </w:rPr>
              <w:t>Assurer le classement et la conservation des pièces justificatives des recettes et des dépenses ;</w:t>
            </w:r>
          </w:p>
          <w:p w14:paraId="4AA14C98" w14:textId="52E41D0A" w:rsidR="00726EDC" w:rsidRPr="00D52ACE" w:rsidRDefault="00726EDC" w:rsidP="001B63A4">
            <w:pPr>
              <w:numPr>
                <w:ilvl w:val="0"/>
                <w:numId w:val="50"/>
              </w:numPr>
              <w:jc w:val="both"/>
              <w:rPr>
                <w:rFonts w:ascii="Cambria" w:eastAsia="Calibri" w:hAnsi="Cambria" w:cs="Arial"/>
                <w:lang w:val="fr-FR"/>
              </w:rPr>
            </w:pPr>
            <w:r w:rsidRPr="00D52ACE">
              <w:rPr>
                <w:rFonts w:ascii="Cambria" w:eastAsia="Calibri" w:hAnsi="Cambria" w:cs="Arial"/>
                <w:lang w:val="fr-FR"/>
              </w:rPr>
              <w:t xml:space="preserve">Assurer la production des </w:t>
            </w:r>
            <w:r w:rsidR="00F1727E" w:rsidRPr="00D52ACE">
              <w:rPr>
                <w:rFonts w:ascii="Cambria" w:eastAsia="Calibri" w:hAnsi="Cambria" w:cs="Arial"/>
                <w:lang w:val="fr-FR"/>
              </w:rPr>
              <w:t>É</w:t>
            </w:r>
            <w:r w:rsidRPr="00D52ACE">
              <w:rPr>
                <w:rFonts w:ascii="Cambria" w:eastAsia="Calibri" w:hAnsi="Cambria" w:cs="Arial"/>
                <w:lang w:val="fr-FR"/>
              </w:rPr>
              <w:t xml:space="preserve">tats </w:t>
            </w:r>
            <w:r w:rsidR="00F1727E" w:rsidRPr="00D52ACE">
              <w:rPr>
                <w:rFonts w:ascii="Cambria" w:eastAsia="Calibri" w:hAnsi="Cambria" w:cs="Arial"/>
                <w:lang w:val="fr-FR"/>
              </w:rPr>
              <w:t>f</w:t>
            </w:r>
            <w:r w:rsidRPr="00D52ACE">
              <w:rPr>
                <w:rFonts w:ascii="Cambria" w:eastAsia="Calibri" w:hAnsi="Cambria" w:cs="Arial"/>
                <w:lang w:val="fr-FR"/>
              </w:rPr>
              <w:t>inanciers ;</w:t>
            </w:r>
          </w:p>
          <w:p w14:paraId="29044FA4" w14:textId="77777777" w:rsidR="00726EDC" w:rsidRPr="00D52ACE" w:rsidRDefault="00726EDC" w:rsidP="001B63A4">
            <w:pPr>
              <w:pStyle w:val="Paragraphedeliste"/>
              <w:numPr>
                <w:ilvl w:val="0"/>
                <w:numId w:val="50"/>
              </w:numPr>
              <w:jc w:val="both"/>
              <w:rPr>
                <w:rFonts w:ascii="Cambria" w:eastAsia="Calibri" w:hAnsi="Cambria"/>
                <w:sz w:val="22"/>
                <w:szCs w:val="22"/>
                <w:lang w:val="fr-FR"/>
              </w:rPr>
            </w:pPr>
            <w:r w:rsidRPr="00D52ACE">
              <w:rPr>
                <w:rFonts w:ascii="Cambria" w:eastAsia="Calibri" w:hAnsi="Cambria"/>
                <w:sz w:val="22"/>
                <w:szCs w:val="22"/>
                <w:lang w:val="fr-FR"/>
              </w:rPr>
              <w:t xml:space="preserve">Veiller à la tenue de la comptabilité dans le respect des principes comptables ; </w:t>
            </w:r>
          </w:p>
          <w:p w14:paraId="37F5641E" w14:textId="77777777" w:rsidR="00E361E4" w:rsidRPr="00D52ACE" w:rsidRDefault="00E361E4" w:rsidP="009953F0">
            <w:pPr>
              <w:spacing w:line="276" w:lineRule="auto"/>
              <w:ind w:left="77"/>
              <w:jc w:val="both"/>
              <w:rPr>
                <w:rFonts w:ascii="Cambria" w:eastAsia="Calibri" w:hAnsi="Cambria" w:cs="Arial"/>
                <w:lang w:val="fr-FR"/>
              </w:rPr>
            </w:pPr>
          </w:p>
          <w:p w14:paraId="6E93A936" w14:textId="0A55C581" w:rsidR="007536A3" w:rsidRPr="00D52ACE" w:rsidRDefault="00726A6A" w:rsidP="009953F0">
            <w:pPr>
              <w:spacing w:line="276" w:lineRule="auto"/>
              <w:ind w:left="77"/>
              <w:jc w:val="both"/>
              <w:rPr>
                <w:rFonts w:ascii="Cambria" w:hAnsi="Cambria" w:cs="Arial"/>
                <w:lang w:val="fr-FR"/>
              </w:rPr>
            </w:pPr>
            <w:r w:rsidRPr="00D52ACE">
              <w:rPr>
                <w:rFonts w:ascii="Cambria" w:eastAsia="Calibri" w:hAnsi="Cambria" w:cs="Arial"/>
                <w:lang w:val="fr-FR"/>
              </w:rPr>
              <w:t>Il/elle exécute toute autre tâche confiée par la hiérarchie dans le cadre de ses fonctions.</w:t>
            </w:r>
          </w:p>
        </w:tc>
        <w:tc>
          <w:tcPr>
            <w:tcW w:w="6521" w:type="dxa"/>
          </w:tcPr>
          <w:p w14:paraId="6B35A439" w14:textId="27704C14" w:rsidR="002E7D06" w:rsidRPr="00855B28" w:rsidRDefault="002E7D06" w:rsidP="009953F0">
            <w:pPr>
              <w:jc w:val="both"/>
              <w:rPr>
                <w:rFonts w:ascii="Cambria" w:eastAsia="Calibri" w:hAnsi="Cambria"/>
                <w:lang w:val="fr-FR"/>
              </w:rPr>
            </w:pPr>
            <w:r w:rsidRPr="00855B28">
              <w:rPr>
                <w:rFonts w:ascii="Cambria" w:eastAsia="Calibri" w:hAnsi="Cambria"/>
                <w:lang w:val="fr-FR"/>
              </w:rPr>
              <w:t>D</w:t>
            </w:r>
            <w:r w:rsidR="00726EDC" w:rsidRPr="00855B28">
              <w:rPr>
                <w:rFonts w:ascii="Cambria" w:eastAsia="Calibri" w:hAnsi="Cambria"/>
                <w:lang w:val="fr-FR"/>
              </w:rPr>
              <w:t>iplôme</w:t>
            </w:r>
            <w:r w:rsidRPr="00855B28">
              <w:rPr>
                <w:rFonts w:ascii="Cambria" w:eastAsia="Calibri" w:hAnsi="Cambria"/>
                <w:lang w:val="fr-FR"/>
              </w:rPr>
              <w:t xml:space="preserve"> </w:t>
            </w:r>
            <w:r w:rsidR="00726EDC" w:rsidRPr="00855B28">
              <w:rPr>
                <w:rFonts w:ascii="Cambria" w:eastAsia="Calibri" w:hAnsi="Cambria"/>
                <w:lang w:val="fr-FR"/>
              </w:rPr>
              <w:t>en gestion, comptabilité, finance, administration ou tout autre domaine connexe</w:t>
            </w:r>
            <w:r w:rsidRPr="00855B28">
              <w:rPr>
                <w:rFonts w:ascii="Cambria" w:eastAsia="Calibri" w:hAnsi="Cambria"/>
                <w:lang w:val="fr-FR"/>
              </w:rPr>
              <w:t xml:space="preserve"> (Bac + 5)</w:t>
            </w:r>
            <w:r w:rsidR="00726EDC" w:rsidRPr="00855B28">
              <w:rPr>
                <w:rFonts w:ascii="Cambria" w:eastAsia="Calibri" w:hAnsi="Cambria"/>
                <w:lang w:val="fr-FR"/>
              </w:rPr>
              <w:t> ;</w:t>
            </w:r>
          </w:p>
          <w:p w14:paraId="559AB495" w14:textId="0A67CE16" w:rsidR="002E7D06" w:rsidRPr="00855B28" w:rsidRDefault="00F1727E" w:rsidP="00D3273B">
            <w:pPr>
              <w:jc w:val="both"/>
              <w:rPr>
                <w:rFonts w:ascii="Cambria" w:eastAsia="Calibri" w:hAnsi="Cambria"/>
                <w:lang w:val="fr-FR"/>
              </w:rPr>
            </w:pPr>
            <w:r w:rsidRPr="00855B28">
              <w:rPr>
                <w:rFonts w:ascii="Cambria" w:eastAsia="Calibri" w:hAnsi="Cambria"/>
                <w:lang w:val="fr-FR"/>
              </w:rPr>
              <w:t xml:space="preserve">Au moins </w:t>
            </w:r>
            <w:r w:rsidR="009C31B0">
              <w:rPr>
                <w:rFonts w:ascii="Cambria" w:eastAsia="Calibri" w:hAnsi="Cambria"/>
                <w:lang w:val="fr-FR"/>
              </w:rPr>
              <w:t>dix</w:t>
            </w:r>
            <w:r w:rsidRPr="00855B28">
              <w:rPr>
                <w:rFonts w:ascii="Cambria" w:eastAsia="Calibri" w:hAnsi="Cambria"/>
                <w:lang w:val="fr-FR"/>
              </w:rPr>
              <w:t xml:space="preserve"> (</w:t>
            </w:r>
            <w:r w:rsidR="009C31B0">
              <w:rPr>
                <w:rFonts w:ascii="Cambria" w:eastAsia="Calibri" w:hAnsi="Cambria"/>
                <w:lang w:val="fr-FR"/>
              </w:rPr>
              <w:t>10</w:t>
            </w:r>
            <w:r w:rsidRPr="00855B28">
              <w:rPr>
                <w:rFonts w:ascii="Cambria" w:eastAsia="Calibri" w:hAnsi="Cambria"/>
                <w:lang w:val="fr-FR"/>
              </w:rPr>
              <w:t xml:space="preserve">) ans d’expériences professionnelles cumulées dans les domaines de la comptabilité, de l’audit ou de la gestion financière </w:t>
            </w:r>
            <w:r w:rsidR="00726EDC" w:rsidRPr="00855B28">
              <w:rPr>
                <w:rFonts w:ascii="Cambria" w:eastAsia="Calibri" w:hAnsi="Cambria"/>
                <w:lang w:val="fr-FR"/>
              </w:rPr>
              <w:t>;</w:t>
            </w:r>
          </w:p>
          <w:p w14:paraId="701E4EE2" w14:textId="1C07BE02" w:rsidR="002E7D06" w:rsidRPr="009C31B0" w:rsidRDefault="009C31B0" w:rsidP="007E42AC">
            <w:pPr>
              <w:spacing w:before="100" w:beforeAutospacing="1" w:after="100" w:afterAutospacing="1"/>
              <w:rPr>
                <w:rFonts w:ascii="Cambria" w:eastAsia="Times New Roman" w:hAnsi="Cambria" w:cs="Times New Roman"/>
                <w:b/>
                <w:lang w:val="fr-FR" w:eastAsia="fr-FR"/>
              </w:rPr>
            </w:pPr>
            <w:r w:rsidRPr="00855B28">
              <w:rPr>
                <w:rFonts w:ascii="Cambria" w:eastAsia="Calibri" w:hAnsi="Cambria" w:cs="Arial"/>
                <w:b/>
                <w:bCs/>
                <w:u w:val="single"/>
                <w:lang w:val="fr-FR"/>
              </w:rPr>
              <w:t>Savoir-faire et Savoir-être</w:t>
            </w:r>
            <w:r>
              <w:rPr>
                <w:rFonts w:ascii="Cambria" w:eastAsia="Calibri" w:hAnsi="Cambria" w:cs="Arial"/>
                <w:b/>
                <w:bCs/>
                <w:u w:val="single"/>
                <w:lang w:val="fr-FR"/>
              </w:rPr>
              <w:t xml:space="preserve"> </w:t>
            </w:r>
            <w:r w:rsidR="00F1727E" w:rsidRPr="009C31B0">
              <w:rPr>
                <w:rFonts w:ascii="Cambria" w:eastAsia="Times New Roman" w:hAnsi="Cambria" w:cs="Times New Roman"/>
                <w:b/>
                <w:lang w:val="fr-FR" w:eastAsia="fr-FR"/>
              </w:rPr>
              <w:t>:</w:t>
            </w:r>
          </w:p>
          <w:p w14:paraId="3B3052E5" w14:textId="77777777" w:rsidR="00D3273B" w:rsidRPr="00855B28" w:rsidRDefault="00D3273B" w:rsidP="00D3273B">
            <w:pPr>
              <w:pStyle w:val="Paragraphedeliste"/>
              <w:numPr>
                <w:ilvl w:val="0"/>
                <w:numId w:val="66"/>
              </w:numPr>
              <w:rPr>
                <w:rFonts w:ascii="Cambria" w:eastAsia="Calibri" w:hAnsi="Cambria"/>
                <w:color w:val="auto"/>
                <w:sz w:val="22"/>
                <w:szCs w:val="22"/>
                <w:lang w:val="fr-FR"/>
              </w:rPr>
            </w:pPr>
            <w:r w:rsidRPr="00855B28">
              <w:rPr>
                <w:rFonts w:ascii="Cambria" w:eastAsia="Calibri" w:hAnsi="Cambria"/>
                <w:color w:val="auto"/>
                <w:sz w:val="22"/>
                <w:szCs w:val="22"/>
                <w:lang w:val="fr-FR"/>
              </w:rPr>
              <w:t>Bonne connaissance de l'environnement de travail des administrations publiques et des procédures de gestion comptable des projets.</w:t>
            </w:r>
          </w:p>
          <w:p w14:paraId="50A1C441" w14:textId="77777777" w:rsidR="00F1727E" w:rsidRPr="00855B28" w:rsidRDefault="00F1727E" w:rsidP="00D3273B">
            <w:pPr>
              <w:pStyle w:val="Paragraphedeliste"/>
              <w:numPr>
                <w:ilvl w:val="0"/>
                <w:numId w:val="66"/>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Maîtrise des logiciels de gestion comptable et financière (notamment SAGE SAARI) exigée ;</w:t>
            </w:r>
          </w:p>
          <w:p w14:paraId="494B0695" w14:textId="61C7CC99" w:rsidR="00F1727E" w:rsidRPr="00855B28" w:rsidRDefault="00F1727E" w:rsidP="00D3273B">
            <w:pPr>
              <w:pStyle w:val="Paragraphedeliste"/>
              <w:numPr>
                <w:ilvl w:val="0"/>
                <w:numId w:val="66"/>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Maîtrise des outils bureautiques (MS Word, Excel, PowerPoint, Outlook) ;</w:t>
            </w:r>
          </w:p>
          <w:p w14:paraId="11EA875B" w14:textId="636CB4FF" w:rsidR="00307FEB" w:rsidRPr="00855B28" w:rsidRDefault="00307FEB" w:rsidP="00D3273B">
            <w:pPr>
              <w:pStyle w:val="Paragraphedeliste"/>
              <w:numPr>
                <w:ilvl w:val="0"/>
                <w:numId w:val="66"/>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Capacité à planifier et organiser le travail selon les règles et procédures en vigueur ;</w:t>
            </w:r>
          </w:p>
          <w:p w14:paraId="05271B0F" w14:textId="77777777" w:rsidR="00307FEB" w:rsidRPr="00855B28" w:rsidRDefault="00307FEB" w:rsidP="00D3273B">
            <w:pPr>
              <w:pStyle w:val="Paragraphedeliste"/>
              <w:numPr>
                <w:ilvl w:val="0"/>
                <w:numId w:val="66"/>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Capacité à gérer simultanément plusieurs activités ;</w:t>
            </w:r>
          </w:p>
          <w:p w14:paraId="654F0996" w14:textId="4845C107" w:rsidR="002E7D06" w:rsidRPr="00855B28" w:rsidRDefault="00307FEB" w:rsidP="00D3273B">
            <w:pPr>
              <w:numPr>
                <w:ilvl w:val="0"/>
                <w:numId w:val="66"/>
              </w:numPr>
              <w:jc w:val="both"/>
              <w:rPr>
                <w:rFonts w:ascii="Cambria" w:eastAsia="Calibri" w:hAnsi="Cambria"/>
                <w:lang w:val="fr-FR"/>
              </w:rPr>
            </w:pPr>
            <w:r w:rsidRPr="00855B28">
              <w:rPr>
                <w:rFonts w:ascii="Cambria" w:eastAsia="Calibri" w:hAnsi="Cambria"/>
                <w:lang w:val="fr-FR"/>
              </w:rPr>
              <w:t>Sens de l’anticipation, organisation, respect des délais et des priorités.</w:t>
            </w:r>
          </w:p>
          <w:p w14:paraId="28089599" w14:textId="447FB548" w:rsidR="00307FEB" w:rsidRPr="009C31B0" w:rsidRDefault="009C31B0" w:rsidP="0077104A">
            <w:pPr>
              <w:pStyle w:val="Paragraphedeliste"/>
              <w:numPr>
                <w:ilvl w:val="0"/>
                <w:numId w:val="66"/>
              </w:numPr>
              <w:jc w:val="both"/>
              <w:rPr>
                <w:rFonts w:ascii="Cambria" w:eastAsia="Calibri" w:hAnsi="Cambria"/>
                <w:color w:val="auto"/>
                <w:sz w:val="22"/>
                <w:szCs w:val="22"/>
                <w:lang w:val="fr-FR"/>
              </w:rPr>
            </w:pPr>
            <w:r w:rsidRPr="009C31B0">
              <w:rPr>
                <w:rFonts w:ascii="Cambria" w:eastAsia="Calibri" w:hAnsi="Cambria"/>
                <w:color w:val="auto"/>
                <w:sz w:val="22"/>
                <w:szCs w:val="22"/>
                <w:lang w:val="fr-FR"/>
              </w:rPr>
              <w:t>D</w:t>
            </w:r>
            <w:r w:rsidR="00307FEB" w:rsidRPr="009C31B0">
              <w:rPr>
                <w:rFonts w:ascii="Cambria" w:eastAsia="Calibri" w:hAnsi="Cambria"/>
                <w:color w:val="auto"/>
                <w:sz w:val="22"/>
                <w:szCs w:val="22"/>
                <w:lang w:val="fr-FR"/>
              </w:rPr>
              <w:t>isponibilité</w:t>
            </w:r>
            <w:r>
              <w:rPr>
                <w:rFonts w:ascii="Cambria" w:eastAsia="Calibri" w:hAnsi="Cambria"/>
                <w:color w:val="auto"/>
                <w:sz w:val="22"/>
                <w:szCs w:val="22"/>
                <w:lang w:val="fr-FR"/>
              </w:rPr>
              <w:t>,</w:t>
            </w:r>
            <w:r w:rsidR="00D52ACE" w:rsidRPr="009C31B0">
              <w:rPr>
                <w:rFonts w:ascii="Cambria" w:eastAsia="Calibri" w:hAnsi="Cambria"/>
                <w:color w:val="auto"/>
                <w:sz w:val="22"/>
                <w:szCs w:val="22"/>
                <w:lang w:val="fr-FR"/>
              </w:rPr>
              <w:t xml:space="preserve"> </w:t>
            </w:r>
            <w:r>
              <w:rPr>
                <w:rFonts w:ascii="Cambria" w:eastAsia="Calibri" w:hAnsi="Cambria"/>
                <w:color w:val="auto"/>
                <w:sz w:val="22"/>
                <w:szCs w:val="22"/>
                <w:lang w:val="fr-FR"/>
              </w:rPr>
              <w:t>A</w:t>
            </w:r>
            <w:r w:rsidR="00D52ACE" w:rsidRPr="009C31B0">
              <w:rPr>
                <w:rFonts w:ascii="Cambria" w:eastAsia="Calibri" w:hAnsi="Cambria"/>
                <w:color w:val="auto"/>
                <w:sz w:val="22"/>
                <w:szCs w:val="22"/>
                <w:lang w:val="fr-FR"/>
              </w:rPr>
              <w:t>utonomie</w:t>
            </w:r>
            <w:r>
              <w:rPr>
                <w:rFonts w:ascii="Cambria" w:eastAsia="Calibri" w:hAnsi="Cambria"/>
                <w:color w:val="auto"/>
                <w:sz w:val="22"/>
                <w:szCs w:val="22"/>
                <w:lang w:val="fr-FR"/>
              </w:rPr>
              <w:t>,</w:t>
            </w:r>
            <w:r w:rsidR="006055BF" w:rsidRPr="009C31B0">
              <w:rPr>
                <w:rFonts w:ascii="Cambria" w:eastAsia="Calibri" w:hAnsi="Cambria"/>
                <w:color w:val="auto"/>
                <w:sz w:val="22"/>
                <w:szCs w:val="22"/>
                <w:lang w:val="fr-FR"/>
              </w:rPr>
              <w:t xml:space="preserve"> </w:t>
            </w:r>
            <w:r w:rsidR="00D52ACE" w:rsidRPr="009C31B0">
              <w:rPr>
                <w:rFonts w:ascii="Cambria" w:eastAsia="Calibri" w:hAnsi="Cambria"/>
                <w:color w:val="auto"/>
                <w:sz w:val="22"/>
                <w:szCs w:val="22"/>
                <w:lang w:val="fr-FR"/>
              </w:rPr>
              <w:t xml:space="preserve">Intégrité, Rigueur et </w:t>
            </w:r>
            <w:r w:rsidR="00307FEB" w:rsidRPr="009C31B0">
              <w:rPr>
                <w:rFonts w:ascii="Cambria" w:eastAsia="Calibri" w:hAnsi="Cambria"/>
                <w:color w:val="auto"/>
                <w:sz w:val="22"/>
                <w:szCs w:val="22"/>
                <w:lang w:val="fr-FR"/>
              </w:rPr>
              <w:t>Discrétion ;</w:t>
            </w:r>
          </w:p>
          <w:p w14:paraId="6C5FE220" w14:textId="77777777" w:rsidR="00307FEB" w:rsidRPr="00855B28" w:rsidRDefault="00307FEB" w:rsidP="00D3273B">
            <w:pPr>
              <w:pStyle w:val="Paragraphedeliste"/>
              <w:numPr>
                <w:ilvl w:val="0"/>
                <w:numId w:val="66"/>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Capacités rédactionnelles ;</w:t>
            </w:r>
          </w:p>
          <w:p w14:paraId="771159E7" w14:textId="1A91B73F" w:rsidR="007536A3" w:rsidRPr="009C31B0" w:rsidRDefault="007536A3" w:rsidP="009C31B0">
            <w:pPr>
              <w:suppressAutoHyphens/>
              <w:jc w:val="both"/>
              <w:rPr>
                <w:rFonts w:ascii="Cambria" w:eastAsia="Times New Roman" w:hAnsi="Cambria" w:cs="Tahoma"/>
                <w:kern w:val="18"/>
                <w:lang w:val="fr-FR"/>
              </w:rPr>
            </w:pPr>
          </w:p>
        </w:tc>
      </w:tr>
      <w:tr w:rsidR="007536A3" w:rsidRPr="00FA48EF" w14:paraId="36C587FF" w14:textId="77777777" w:rsidTr="007E42AC">
        <w:trPr>
          <w:trHeight w:val="611"/>
        </w:trPr>
        <w:tc>
          <w:tcPr>
            <w:tcW w:w="2836" w:type="dxa"/>
          </w:tcPr>
          <w:p w14:paraId="18427969" w14:textId="39CBEF46" w:rsidR="007536A3" w:rsidRPr="00D52ACE" w:rsidRDefault="00EC7BF2" w:rsidP="007F467C">
            <w:pPr>
              <w:pStyle w:val="Paragraphedeliste"/>
              <w:numPr>
                <w:ilvl w:val="0"/>
                <w:numId w:val="69"/>
              </w:numPr>
              <w:rPr>
                <w:rFonts w:ascii="Cambria" w:hAnsi="Cambria"/>
                <w:b/>
                <w:sz w:val="22"/>
                <w:szCs w:val="22"/>
                <w:lang w:val="fr-FR"/>
              </w:rPr>
            </w:pPr>
            <w:r w:rsidRPr="00D52ACE">
              <w:rPr>
                <w:rFonts w:ascii="Cambria" w:eastAsia="Calibri" w:hAnsi="Cambria"/>
                <w:b/>
                <w:bCs/>
                <w:sz w:val="22"/>
                <w:szCs w:val="22"/>
                <w:lang w:val="fr-FR" w:eastAsia="fr-FR"/>
              </w:rPr>
              <w:t xml:space="preserve">Un </w:t>
            </w:r>
            <w:r w:rsidR="00994C19" w:rsidRPr="00D52ACE">
              <w:rPr>
                <w:rFonts w:ascii="Cambria" w:eastAsia="Calibri" w:hAnsi="Cambria"/>
                <w:b/>
                <w:bCs/>
                <w:sz w:val="22"/>
                <w:szCs w:val="22"/>
                <w:lang w:val="fr-FR" w:eastAsia="fr-FR"/>
              </w:rPr>
              <w:t>(e)</w:t>
            </w:r>
            <w:r w:rsidRPr="00D52ACE">
              <w:rPr>
                <w:rFonts w:ascii="Cambria" w:eastAsia="Calibri" w:hAnsi="Cambria"/>
                <w:b/>
                <w:bCs/>
                <w:sz w:val="22"/>
                <w:szCs w:val="22"/>
                <w:lang w:val="fr-FR" w:eastAsia="fr-FR"/>
              </w:rPr>
              <w:t xml:space="preserve">(01) Chargé (e) de l’Administration et du Personnel </w:t>
            </w:r>
            <w:r w:rsidRPr="00D52ACE">
              <w:rPr>
                <w:rFonts w:ascii="Cambria" w:eastAsia="Calibri" w:hAnsi="Cambria"/>
                <w:b/>
                <w:bCs/>
                <w:sz w:val="22"/>
                <w:szCs w:val="22"/>
                <w:lang w:val="fr-FR" w:eastAsia="fr-FR"/>
              </w:rPr>
              <w:lastRenderedPageBreak/>
              <w:t>(DRH)</w:t>
            </w:r>
          </w:p>
        </w:tc>
        <w:tc>
          <w:tcPr>
            <w:tcW w:w="6520" w:type="dxa"/>
          </w:tcPr>
          <w:p w14:paraId="3FDF18DE" w14:textId="3F7D80EF" w:rsidR="00726EDC" w:rsidRPr="00D52ACE" w:rsidRDefault="00FA48EF" w:rsidP="00726EDC">
            <w:pPr>
              <w:jc w:val="both"/>
              <w:rPr>
                <w:rFonts w:ascii="Cambria" w:eastAsia="Calibri" w:hAnsi="Cambria" w:cs="Arial"/>
                <w:lang w:val="fr-FR"/>
              </w:rPr>
            </w:pPr>
            <w:r>
              <w:rPr>
                <w:rFonts w:ascii="Cambria" w:eastAsia="Calibri" w:hAnsi="Cambria" w:cs="Arial"/>
                <w:lang w:val="fr-FR"/>
              </w:rPr>
              <w:lastRenderedPageBreak/>
              <w:t>L</w:t>
            </w:r>
            <w:r w:rsidR="00726EDC" w:rsidRPr="00D52ACE">
              <w:rPr>
                <w:rFonts w:ascii="Cambria" w:eastAsia="Calibri" w:hAnsi="Cambria" w:cs="Arial"/>
                <w:lang w:val="fr-FR"/>
              </w:rPr>
              <w:t xml:space="preserve">e/la chargé (e) de l’Administration et du Personnel </w:t>
            </w:r>
            <w:r w:rsidR="007F467C" w:rsidRPr="00D52ACE">
              <w:rPr>
                <w:rFonts w:ascii="Cambria" w:eastAsia="Calibri" w:hAnsi="Cambria" w:cs="Arial"/>
                <w:lang w:val="fr-FR"/>
              </w:rPr>
              <w:t xml:space="preserve">est chargé (e) </w:t>
            </w:r>
            <w:r w:rsidR="00726EDC" w:rsidRPr="00D52ACE">
              <w:rPr>
                <w:rFonts w:ascii="Cambria" w:eastAsia="Calibri" w:hAnsi="Cambria" w:cs="Arial"/>
                <w:lang w:val="fr-FR"/>
              </w:rPr>
              <w:t>de :</w:t>
            </w:r>
          </w:p>
          <w:p w14:paraId="49C92CD8" w14:textId="77777777" w:rsidR="00AA5174" w:rsidRPr="00D52ACE" w:rsidRDefault="00AA5174" w:rsidP="00726EDC">
            <w:pPr>
              <w:jc w:val="both"/>
              <w:rPr>
                <w:rFonts w:ascii="Cambria" w:eastAsia="Calibri" w:hAnsi="Cambria" w:cs="Arial"/>
                <w:lang w:val="fr-FR"/>
              </w:rPr>
            </w:pPr>
          </w:p>
          <w:p w14:paraId="5FD32BCC" w14:textId="107B64CB" w:rsidR="006055BF" w:rsidRPr="00855B28" w:rsidRDefault="006055BF" w:rsidP="006055BF">
            <w:pPr>
              <w:pStyle w:val="Paragraphedeliste"/>
              <w:numPr>
                <w:ilvl w:val="0"/>
                <w:numId w:val="51"/>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Piloter la GPEC au sein de l’établissement ;</w:t>
            </w:r>
          </w:p>
          <w:p w14:paraId="6CC9C27B" w14:textId="77777777" w:rsidR="00726EDC" w:rsidRPr="00D52ACE" w:rsidRDefault="00726EDC" w:rsidP="00D71028">
            <w:pPr>
              <w:pStyle w:val="Paragraphedeliste"/>
              <w:numPr>
                <w:ilvl w:val="0"/>
                <w:numId w:val="51"/>
              </w:numPr>
              <w:jc w:val="both"/>
              <w:rPr>
                <w:rFonts w:ascii="Cambria" w:eastAsia="Calibri" w:hAnsi="Cambria"/>
                <w:sz w:val="22"/>
                <w:szCs w:val="22"/>
                <w:lang w:val="fr-FR"/>
              </w:rPr>
            </w:pPr>
            <w:r w:rsidRPr="00D52ACE">
              <w:rPr>
                <w:rFonts w:ascii="Cambria" w:eastAsia="Calibri" w:hAnsi="Cambria"/>
                <w:sz w:val="22"/>
                <w:szCs w:val="22"/>
                <w:lang w:val="fr-FR"/>
              </w:rPr>
              <w:lastRenderedPageBreak/>
              <w:t>Organiser le recrutement et assurer la gestion prévisionnelle du personnel ;</w:t>
            </w:r>
          </w:p>
          <w:p w14:paraId="1336CD9D" w14:textId="77777777" w:rsidR="00726EDC" w:rsidRPr="00D52ACE" w:rsidRDefault="00726EDC" w:rsidP="00D71028">
            <w:pPr>
              <w:pStyle w:val="Paragraphedeliste"/>
              <w:numPr>
                <w:ilvl w:val="0"/>
                <w:numId w:val="51"/>
              </w:numPr>
              <w:jc w:val="both"/>
              <w:rPr>
                <w:rFonts w:ascii="Cambria" w:eastAsia="Calibri" w:hAnsi="Cambria"/>
                <w:sz w:val="22"/>
                <w:szCs w:val="22"/>
                <w:lang w:val="fr-FR"/>
              </w:rPr>
            </w:pPr>
            <w:r w:rsidRPr="00D52ACE">
              <w:rPr>
                <w:rFonts w:ascii="Cambria" w:eastAsia="Calibri" w:hAnsi="Cambria"/>
                <w:sz w:val="22"/>
                <w:szCs w:val="22"/>
                <w:lang w:val="fr-FR"/>
              </w:rPr>
              <w:t>Assurer la gestion de la paie des agents ainsi que les paiements et déclarations des cotisations sociales et fiscales ;</w:t>
            </w:r>
          </w:p>
          <w:p w14:paraId="387ACD49" w14:textId="77777777" w:rsidR="00726EDC" w:rsidRPr="00D52ACE" w:rsidRDefault="00726EDC" w:rsidP="00D71028">
            <w:pPr>
              <w:pStyle w:val="Paragraphedeliste"/>
              <w:numPr>
                <w:ilvl w:val="0"/>
                <w:numId w:val="51"/>
              </w:numPr>
              <w:jc w:val="both"/>
              <w:rPr>
                <w:rFonts w:ascii="Cambria" w:eastAsia="Calibri" w:hAnsi="Cambria"/>
                <w:sz w:val="22"/>
                <w:szCs w:val="22"/>
                <w:lang w:val="fr-FR"/>
              </w:rPr>
            </w:pPr>
            <w:r w:rsidRPr="00D52ACE">
              <w:rPr>
                <w:rFonts w:ascii="Cambria" w:eastAsia="Calibri" w:hAnsi="Cambria"/>
                <w:sz w:val="22"/>
                <w:szCs w:val="22"/>
                <w:lang w:val="fr-FR"/>
              </w:rPr>
              <w:t xml:space="preserve">Gérer les actions de formation du personnel ; </w:t>
            </w:r>
          </w:p>
          <w:p w14:paraId="5A224DC6" w14:textId="77777777" w:rsidR="00726EDC" w:rsidRPr="00D52ACE" w:rsidRDefault="00726EDC" w:rsidP="00D71028">
            <w:pPr>
              <w:pStyle w:val="Paragraphedeliste"/>
              <w:numPr>
                <w:ilvl w:val="0"/>
                <w:numId w:val="51"/>
              </w:numPr>
              <w:jc w:val="both"/>
              <w:rPr>
                <w:rFonts w:ascii="Cambria" w:eastAsia="Calibri" w:hAnsi="Cambria"/>
                <w:sz w:val="22"/>
                <w:szCs w:val="22"/>
                <w:lang w:val="fr-FR"/>
              </w:rPr>
            </w:pPr>
            <w:r w:rsidRPr="00D52ACE">
              <w:rPr>
                <w:rFonts w:ascii="Cambria" w:eastAsia="Calibri" w:hAnsi="Cambria"/>
                <w:sz w:val="22"/>
                <w:szCs w:val="22"/>
                <w:lang w:val="fr-FR"/>
              </w:rPr>
              <w:t>Organiser et gérer les réunions, ateliers et voyages du personnel ;</w:t>
            </w:r>
          </w:p>
          <w:p w14:paraId="710E801D" w14:textId="77777777" w:rsidR="00726EDC" w:rsidRPr="00D52ACE" w:rsidRDefault="00726EDC" w:rsidP="00D71028">
            <w:pPr>
              <w:pStyle w:val="Paragraphedeliste"/>
              <w:numPr>
                <w:ilvl w:val="0"/>
                <w:numId w:val="51"/>
              </w:numPr>
              <w:jc w:val="both"/>
              <w:rPr>
                <w:rFonts w:ascii="Cambria" w:eastAsia="Calibri" w:hAnsi="Cambria"/>
                <w:sz w:val="22"/>
                <w:szCs w:val="22"/>
                <w:lang w:val="fr-FR"/>
              </w:rPr>
            </w:pPr>
            <w:r w:rsidRPr="00D52ACE">
              <w:rPr>
                <w:rFonts w:ascii="Cambria" w:eastAsia="Calibri" w:hAnsi="Cambria"/>
                <w:sz w:val="22"/>
                <w:szCs w:val="22"/>
                <w:lang w:val="fr-FR"/>
              </w:rPr>
              <w:t>Assurer la logistique du bureau ainsi que la gestion du parc automobile ;</w:t>
            </w:r>
          </w:p>
          <w:p w14:paraId="7CBBF894" w14:textId="4E026961" w:rsidR="00726EDC" w:rsidRPr="00D52ACE" w:rsidRDefault="00726EDC" w:rsidP="00D71028">
            <w:pPr>
              <w:pStyle w:val="Paragraphedeliste"/>
              <w:numPr>
                <w:ilvl w:val="0"/>
                <w:numId w:val="51"/>
              </w:numPr>
              <w:jc w:val="both"/>
              <w:rPr>
                <w:rFonts w:ascii="Cambria" w:eastAsia="Calibri" w:hAnsi="Cambria"/>
                <w:sz w:val="22"/>
                <w:szCs w:val="22"/>
                <w:lang w:val="fr-FR"/>
              </w:rPr>
            </w:pPr>
            <w:r w:rsidRPr="00D52ACE">
              <w:rPr>
                <w:rFonts w:ascii="Cambria" w:eastAsia="Calibri" w:hAnsi="Cambria"/>
                <w:sz w:val="22"/>
                <w:szCs w:val="22"/>
                <w:lang w:val="fr-FR"/>
              </w:rPr>
              <w:t>Contrôler l’assiduité du personnel</w:t>
            </w:r>
            <w:r w:rsidR="009D3237">
              <w:rPr>
                <w:rFonts w:ascii="Cambria" w:eastAsia="Calibri" w:hAnsi="Cambria"/>
                <w:sz w:val="22"/>
                <w:szCs w:val="22"/>
                <w:lang w:val="fr-FR"/>
              </w:rPr>
              <w:t xml:space="preserve"> </w:t>
            </w:r>
            <w:r w:rsidRPr="00D52ACE">
              <w:rPr>
                <w:rFonts w:ascii="Cambria" w:eastAsia="Calibri" w:hAnsi="Cambria"/>
                <w:sz w:val="22"/>
                <w:szCs w:val="22"/>
                <w:lang w:val="fr-FR"/>
              </w:rPr>
              <w:t xml:space="preserve">; </w:t>
            </w:r>
          </w:p>
          <w:p w14:paraId="523C4119" w14:textId="77777777" w:rsidR="00726EDC" w:rsidRPr="00D52ACE" w:rsidRDefault="00726EDC" w:rsidP="00D71028">
            <w:pPr>
              <w:pStyle w:val="Paragraphedeliste"/>
              <w:numPr>
                <w:ilvl w:val="0"/>
                <w:numId w:val="51"/>
              </w:numPr>
              <w:jc w:val="both"/>
              <w:rPr>
                <w:rFonts w:ascii="Cambria" w:eastAsia="Calibri" w:hAnsi="Cambria"/>
                <w:sz w:val="22"/>
                <w:szCs w:val="22"/>
                <w:lang w:val="fr-FR"/>
              </w:rPr>
            </w:pPr>
            <w:r w:rsidRPr="00D52ACE">
              <w:rPr>
                <w:rFonts w:ascii="Cambria" w:eastAsia="Calibri" w:hAnsi="Cambria"/>
                <w:sz w:val="22"/>
                <w:szCs w:val="22"/>
                <w:lang w:val="fr-FR"/>
              </w:rPr>
              <w:t>Élaborer et suivre le programme des départs en congés annuels et assurer la gestion des absences ;</w:t>
            </w:r>
          </w:p>
          <w:p w14:paraId="6C9A3552" w14:textId="77777777" w:rsidR="00726EDC" w:rsidRPr="00D52ACE" w:rsidRDefault="00726EDC" w:rsidP="00D71028">
            <w:pPr>
              <w:pStyle w:val="Paragraphedeliste"/>
              <w:numPr>
                <w:ilvl w:val="0"/>
                <w:numId w:val="51"/>
              </w:numPr>
              <w:jc w:val="both"/>
              <w:rPr>
                <w:rFonts w:ascii="Cambria" w:eastAsia="Calibri" w:hAnsi="Cambria"/>
                <w:sz w:val="22"/>
                <w:szCs w:val="22"/>
                <w:lang w:val="fr-FR"/>
              </w:rPr>
            </w:pPr>
            <w:r w:rsidRPr="00D52ACE">
              <w:rPr>
                <w:rFonts w:ascii="Cambria" w:eastAsia="Calibri" w:hAnsi="Cambria"/>
                <w:sz w:val="22"/>
                <w:szCs w:val="22"/>
                <w:lang w:val="fr-FR"/>
              </w:rPr>
              <w:t>Élaborer et suivre le programme des départs à la retraite ainsi que la liquidation des droits des agents ;</w:t>
            </w:r>
          </w:p>
          <w:p w14:paraId="5677E767" w14:textId="7264CBE2" w:rsidR="00726EDC" w:rsidRPr="00D52ACE" w:rsidRDefault="00726EDC" w:rsidP="00D71028">
            <w:pPr>
              <w:numPr>
                <w:ilvl w:val="0"/>
                <w:numId w:val="52"/>
              </w:numPr>
              <w:jc w:val="both"/>
              <w:rPr>
                <w:rFonts w:ascii="Cambria" w:eastAsia="Calibri" w:hAnsi="Cambria" w:cs="Arial"/>
                <w:lang w:val="fr-FR"/>
              </w:rPr>
            </w:pPr>
            <w:r w:rsidRPr="00D52ACE">
              <w:rPr>
                <w:rFonts w:ascii="Cambria" w:eastAsia="Calibri" w:hAnsi="Cambria" w:cs="Arial"/>
                <w:lang w:val="fr-FR"/>
              </w:rPr>
              <w:t>Élaborer et veiller à l’exécution du plan de formation</w:t>
            </w:r>
            <w:r w:rsidR="009D3237">
              <w:rPr>
                <w:rFonts w:ascii="Cambria" w:eastAsia="Calibri" w:hAnsi="Cambria" w:cs="Arial"/>
                <w:lang w:val="fr-FR"/>
              </w:rPr>
              <w:t> ;</w:t>
            </w:r>
          </w:p>
          <w:p w14:paraId="50F54112" w14:textId="77777777" w:rsidR="00726EDC" w:rsidRPr="00D52ACE" w:rsidRDefault="00726EDC" w:rsidP="00D71028">
            <w:pPr>
              <w:numPr>
                <w:ilvl w:val="0"/>
                <w:numId w:val="52"/>
              </w:numPr>
              <w:jc w:val="both"/>
              <w:rPr>
                <w:rFonts w:ascii="Cambria" w:eastAsia="Calibri" w:hAnsi="Cambria" w:cs="Arial"/>
                <w:lang w:val="fr-FR"/>
              </w:rPr>
            </w:pPr>
            <w:r w:rsidRPr="00D52ACE">
              <w:rPr>
                <w:rFonts w:ascii="Cambria" w:eastAsia="Calibri" w:hAnsi="Cambria" w:cs="Arial"/>
                <w:lang w:val="fr-FR"/>
              </w:rPr>
              <w:t>Assurer la sécurité des biens mobiliers et immobiliers ;</w:t>
            </w:r>
          </w:p>
          <w:p w14:paraId="6BCE2388" w14:textId="77777777" w:rsidR="00726EDC" w:rsidRPr="00D52ACE" w:rsidRDefault="00726EDC" w:rsidP="00D71028">
            <w:pPr>
              <w:numPr>
                <w:ilvl w:val="0"/>
                <w:numId w:val="52"/>
              </w:numPr>
              <w:jc w:val="both"/>
              <w:rPr>
                <w:rFonts w:ascii="Cambria" w:eastAsia="Calibri" w:hAnsi="Cambria" w:cs="Arial"/>
                <w:lang w:val="fr-FR"/>
              </w:rPr>
            </w:pPr>
            <w:r w:rsidRPr="00D52ACE">
              <w:rPr>
                <w:rFonts w:ascii="Cambria" w:eastAsia="Calibri" w:hAnsi="Cambria" w:cs="Arial"/>
                <w:lang w:val="fr-FR"/>
              </w:rPr>
              <w:t>Assurer la gestion des stocks ;</w:t>
            </w:r>
          </w:p>
          <w:p w14:paraId="5E3609FF" w14:textId="77777777" w:rsidR="00726EDC" w:rsidRPr="00D52ACE" w:rsidRDefault="00726EDC" w:rsidP="00D71028">
            <w:pPr>
              <w:numPr>
                <w:ilvl w:val="0"/>
                <w:numId w:val="52"/>
              </w:numPr>
              <w:jc w:val="both"/>
              <w:rPr>
                <w:rFonts w:ascii="Cambria" w:eastAsia="Calibri" w:hAnsi="Cambria" w:cs="Arial"/>
                <w:lang w:val="fr-FR"/>
              </w:rPr>
            </w:pPr>
            <w:r w:rsidRPr="00D52ACE">
              <w:rPr>
                <w:rFonts w:ascii="Cambria" w:eastAsia="Calibri" w:hAnsi="Cambria" w:cs="Arial"/>
                <w:lang w:val="fr-FR"/>
              </w:rPr>
              <w:t>Assurer la sécurité du personnel ;</w:t>
            </w:r>
          </w:p>
          <w:p w14:paraId="5A2A6390" w14:textId="77777777" w:rsidR="00726EDC" w:rsidRPr="00D52ACE" w:rsidRDefault="00726EDC" w:rsidP="00D71028">
            <w:pPr>
              <w:numPr>
                <w:ilvl w:val="0"/>
                <w:numId w:val="52"/>
              </w:numPr>
              <w:jc w:val="both"/>
              <w:rPr>
                <w:rFonts w:ascii="Cambria" w:eastAsia="Calibri" w:hAnsi="Cambria" w:cs="Arial"/>
                <w:lang w:val="fr-FR"/>
              </w:rPr>
            </w:pPr>
            <w:r w:rsidRPr="00D52ACE">
              <w:rPr>
                <w:rFonts w:ascii="Cambria" w:eastAsia="Calibri" w:hAnsi="Cambria" w:cs="Arial"/>
                <w:lang w:val="fr-FR"/>
              </w:rPr>
              <w:t>Analyser les demandes de matériels et fournitures et procéder à la passation des commandes ;</w:t>
            </w:r>
          </w:p>
          <w:p w14:paraId="0CEF187F" w14:textId="77777777" w:rsidR="004A4E19" w:rsidRPr="00D52ACE" w:rsidRDefault="00726EDC" w:rsidP="004A4E19">
            <w:pPr>
              <w:numPr>
                <w:ilvl w:val="0"/>
                <w:numId w:val="52"/>
              </w:numPr>
              <w:jc w:val="both"/>
              <w:rPr>
                <w:rFonts w:ascii="Cambria" w:eastAsia="Calibri" w:hAnsi="Cambria" w:cs="Arial"/>
                <w:lang w:val="fr-FR"/>
              </w:rPr>
            </w:pPr>
            <w:r w:rsidRPr="00D52ACE">
              <w:rPr>
                <w:rFonts w:ascii="Cambria" w:eastAsia="Calibri" w:hAnsi="Cambria" w:cs="Arial"/>
                <w:lang w:val="fr-FR"/>
              </w:rPr>
              <w:t>Réceptionner et distribuer les matériels et fournitures ;</w:t>
            </w:r>
          </w:p>
          <w:p w14:paraId="353F5B8E" w14:textId="77777777" w:rsidR="007536A3" w:rsidRPr="00D52ACE" w:rsidRDefault="007536A3" w:rsidP="007F467C">
            <w:pPr>
              <w:jc w:val="both"/>
              <w:rPr>
                <w:rFonts w:ascii="Cambria" w:eastAsia="Calibri" w:hAnsi="Cambria" w:cs="Arial"/>
                <w:lang w:val="fr-FR"/>
              </w:rPr>
            </w:pPr>
          </w:p>
          <w:p w14:paraId="4938625F" w14:textId="3EE36656" w:rsidR="007F467C" w:rsidRPr="00D52ACE" w:rsidRDefault="007F467C" w:rsidP="007F467C">
            <w:pPr>
              <w:autoSpaceDE w:val="0"/>
              <w:autoSpaceDN w:val="0"/>
              <w:adjustRightInd w:val="0"/>
              <w:rPr>
                <w:rFonts w:ascii="Cambria" w:hAnsi="Cambria" w:cs="AppleSystemUIFont"/>
                <w:lang w:val="fr-FR"/>
              </w:rPr>
            </w:pPr>
            <w:r w:rsidRPr="00D52ACE">
              <w:rPr>
                <w:rFonts w:ascii="Cambria" w:hAnsi="Cambria" w:cs="AppleSystemUIFont"/>
                <w:lang w:val="fr-FR"/>
              </w:rPr>
              <w:t>Il/elle exécute toute autre tâche confiée par la hiérarchie dans le cadre de ses fonctions.</w:t>
            </w:r>
          </w:p>
        </w:tc>
        <w:tc>
          <w:tcPr>
            <w:tcW w:w="6521" w:type="dxa"/>
          </w:tcPr>
          <w:p w14:paraId="29751927" w14:textId="72DDD7DF" w:rsidR="007F467C" w:rsidRPr="00D52ACE" w:rsidRDefault="007F467C" w:rsidP="007F467C">
            <w:pPr>
              <w:jc w:val="both"/>
              <w:rPr>
                <w:rFonts w:ascii="Cambria" w:eastAsia="Calibri" w:hAnsi="Cambria" w:cs="Arial"/>
                <w:b/>
                <w:bCs/>
                <w:lang w:val="fr-FR"/>
              </w:rPr>
            </w:pPr>
            <w:r w:rsidRPr="00D52ACE">
              <w:rPr>
                <w:rFonts w:ascii="Cambria" w:hAnsi="Cambria" w:cs="AppleSystemUIFont"/>
                <w:lang w:val="fr-FR"/>
              </w:rPr>
              <w:lastRenderedPageBreak/>
              <w:t>Diplôme en ressources humaines, droit social, gestion ou équivalent (Bac+4/5).</w:t>
            </w:r>
          </w:p>
          <w:p w14:paraId="5A67FA69" w14:textId="77777777" w:rsidR="007F467C" w:rsidRPr="00D52ACE" w:rsidRDefault="007F467C" w:rsidP="007F467C">
            <w:pPr>
              <w:rPr>
                <w:rFonts w:ascii="Cambria" w:eastAsia="Calibri" w:hAnsi="Cambria" w:cs="Arial"/>
                <w:b/>
                <w:bCs/>
                <w:lang w:val="fr-FR"/>
              </w:rPr>
            </w:pPr>
          </w:p>
          <w:p w14:paraId="672C2564" w14:textId="029CAB8A" w:rsidR="00726EDC" w:rsidRPr="00D52ACE" w:rsidRDefault="00726EDC" w:rsidP="007F467C">
            <w:pPr>
              <w:jc w:val="both"/>
              <w:rPr>
                <w:rFonts w:ascii="Cambria" w:eastAsia="Calibri" w:hAnsi="Cambria"/>
                <w:lang w:val="fr-FR"/>
              </w:rPr>
            </w:pPr>
            <w:r w:rsidRPr="00D52ACE">
              <w:rPr>
                <w:rFonts w:ascii="Cambria" w:eastAsia="Calibri" w:hAnsi="Cambria"/>
                <w:lang w:val="fr-FR"/>
              </w:rPr>
              <w:lastRenderedPageBreak/>
              <w:t>Au moins cinq (5 ans) d’expérience professionnelle dans la gestion administrative du personnel ;</w:t>
            </w:r>
          </w:p>
          <w:p w14:paraId="04AB4854" w14:textId="3654643B" w:rsidR="00C919AA" w:rsidRPr="00855B28" w:rsidRDefault="00C919AA" w:rsidP="00C919AA">
            <w:pPr>
              <w:spacing w:before="240"/>
              <w:rPr>
                <w:rFonts w:ascii="Cambria" w:eastAsia="Calibri" w:hAnsi="Cambria" w:cs="Arial"/>
                <w:b/>
                <w:bCs/>
                <w:u w:val="single"/>
                <w:lang w:val="fr-FR"/>
              </w:rPr>
            </w:pPr>
            <w:r w:rsidRPr="00855B28">
              <w:rPr>
                <w:rFonts w:ascii="Cambria" w:eastAsia="Calibri" w:hAnsi="Cambria" w:cs="Arial"/>
                <w:b/>
                <w:bCs/>
                <w:u w:val="single"/>
                <w:lang w:val="fr-FR"/>
              </w:rPr>
              <w:t>Savoir-faire et Savoir-être</w:t>
            </w:r>
          </w:p>
          <w:p w14:paraId="38C28AE9" w14:textId="77777777" w:rsidR="007F467C" w:rsidRPr="00D52ACE" w:rsidRDefault="007F467C" w:rsidP="007F467C">
            <w:pPr>
              <w:jc w:val="both"/>
              <w:rPr>
                <w:rFonts w:ascii="Cambria" w:eastAsia="Calibri" w:hAnsi="Cambria"/>
                <w:lang w:val="fr-FR"/>
              </w:rPr>
            </w:pPr>
          </w:p>
          <w:p w14:paraId="1207E6DB" w14:textId="77777777" w:rsidR="008D5102" w:rsidRPr="00D52ACE" w:rsidRDefault="008D5102" w:rsidP="007E42AC">
            <w:pPr>
              <w:numPr>
                <w:ilvl w:val="0"/>
                <w:numId w:val="72"/>
              </w:numPr>
              <w:autoSpaceDE w:val="0"/>
              <w:autoSpaceDN w:val="0"/>
              <w:adjustRightInd w:val="0"/>
              <w:ind w:left="360"/>
              <w:rPr>
                <w:rFonts w:ascii="Cambria" w:hAnsi="Cambria" w:cs="AppleSystemUIFont"/>
                <w:lang w:val="fr-FR"/>
              </w:rPr>
            </w:pPr>
            <w:r w:rsidRPr="00D52ACE">
              <w:rPr>
                <w:rFonts w:ascii="Cambria" w:hAnsi="Cambria" w:cs="AppleSystemUIFont"/>
                <w:lang w:val="fr-FR"/>
              </w:rPr>
              <w:t>Bonne connaissance du droit du travail et de la législation sociale ;</w:t>
            </w:r>
          </w:p>
          <w:p w14:paraId="54300DA3" w14:textId="77777777" w:rsidR="008D5102" w:rsidRPr="00D52ACE" w:rsidRDefault="008D5102" w:rsidP="007E42AC">
            <w:pPr>
              <w:numPr>
                <w:ilvl w:val="0"/>
                <w:numId w:val="72"/>
              </w:numPr>
              <w:autoSpaceDE w:val="0"/>
              <w:autoSpaceDN w:val="0"/>
              <w:adjustRightInd w:val="0"/>
              <w:ind w:left="360"/>
              <w:rPr>
                <w:rFonts w:ascii="Cambria" w:hAnsi="Cambria" w:cs="AppleSystemUIFont"/>
                <w:lang w:val="fr-FR"/>
              </w:rPr>
            </w:pPr>
            <w:r w:rsidRPr="00D52ACE">
              <w:rPr>
                <w:rFonts w:ascii="Cambria" w:hAnsi="Cambria" w:cs="AppleSystemUIFont"/>
                <w:lang w:val="fr-FR"/>
              </w:rPr>
              <w:t>Maîtrise des outils RH et de paie ;</w:t>
            </w:r>
          </w:p>
          <w:p w14:paraId="2D742E65" w14:textId="51690A27" w:rsidR="008D5102" w:rsidRPr="00D52ACE" w:rsidRDefault="008D5102" w:rsidP="007E42AC">
            <w:pPr>
              <w:pStyle w:val="Paragraphedeliste"/>
              <w:numPr>
                <w:ilvl w:val="0"/>
                <w:numId w:val="72"/>
              </w:numPr>
              <w:ind w:left="360"/>
              <w:rPr>
                <w:rFonts w:ascii="Cambria" w:hAnsi="Cambria" w:cs="AppleSystemUIFont"/>
                <w:sz w:val="22"/>
                <w:szCs w:val="22"/>
                <w:lang w:val="fr-FR"/>
              </w:rPr>
            </w:pPr>
            <w:r w:rsidRPr="00D52ACE">
              <w:rPr>
                <w:rFonts w:ascii="Cambria" w:hAnsi="Cambria" w:cs="AppleSystemUIFont"/>
                <w:sz w:val="22"/>
                <w:szCs w:val="22"/>
                <w:lang w:val="fr-FR"/>
              </w:rPr>
              <w:t>Capacités d’analyse et de synthèse.</w:t>
            </w:r>
          </w:p>
          <w:p w14:paraId="19216B52" w14:textId="0DBED592" w:rsidR="008D5102" w:rsidRPr="00855B28" w:rsidRDefault="008D5102" w:rsidP="007E42AC">
            <w:pPr>
              <w:numPr>
                <w:ilvl w:val="0"/>
                <w:numId w:val="72"/>
              </w:numPr>
              <w:autoSpaceDE w:val="0"/>
              <w:autoSpaceDN w:val="0"/>
              <w:adjustRightInd w:val="0"/>
              <w:ind w:left="360"/>
              <w:rPr>
                <w:rFonts w:ascii="Cambria" w:hAnsi="Cambria" w:cs="AppleSystemUIFont"/>
                <w:lang w:val="fr-FR"/>
              </w:rPr>
            </w:pPr>
            <w:r w:rsidRPr="00855B28">
              <w:rPr>
                <w:rFonts w:ascii="Cambria" w:hAnsi="Cambria" w:cs="AppleSystemUIFont"/>
                <w:lang w:val="fr-FR"/>
              </w:rPr>
              <w:t>Sens de la communication</w:t>
            </w:r>
            <w:r w:rsidR="009D3237" w:rsidRPr="00855B28">
              <w:rPr>
                <w:rFonts w:ascii="Cambria" w:hAnsi="Cambria" w:cs="AppleSystemUIFont"/>
                <w:lang w:val="fr-FR"/>
              </w:rPr>
              <w:t xml:space="preserve"> </w:t>
            </w:r>
            <w:r w:rsidR="009D3237">
              <w:rPr>
                <w:rFonts w:ascii="Cambria" w:hAnsi="Cambria" w:cs="AppleSystemUIFont"/>
                <w:lang w:val="fr-FR"/>
              </w:rPr>
              <w:t xml:space="preserve">et </w:t>
            </w:r>
            <w:r w:rsidR="009D3237" w:rsidRPr="00855B28">
              <w:rPr>
                <w:rFonts w:ascii="Cambria" w:hAnsi="Cambria" w:cs="AppleSystemUIFont"/>
                <w:lang w:val="fr-FR"/>
              </w:rPr>
              <w:t>Discrétion</w:t>
            </w:r>
            <w:r w:rsidRPr="00855B28">
              <w:rPr>
                <w:rFonts w:ascii="Cambria" w:hAnsi="Cambria" w:cs="AppleSystemUIFont"/>
                <w:lang w:val="fr-FR"/>
              </w:rPr>
              <w:t xml:space="preserve"> </w:t>
            </w:r>
          </w:p>
          <w:p w14:paraId="3FB24639" w14:textId="77777777" w:rsidR="00726EDC" w:rsidRPr="00855B28" w:rsidRDefault="00726EDC" w:rsidP="007E42AC">
            <w:pPr>
              <w:pStyle w:val="Paragraphedeliste"/>
              <w:numPr>
                <w:ilvl w:val="0"/>
                <w:numId w:val="72"/>
              </w:numPr>
              <w:ind w:left="360"/>
              <w:jc w:val="both"/>
              <w:rPr>
                <w:rFonts w:ascii="Cambria" w:eastAsia="Calibri" w:hAnsi="Cambria"/>
                <w:color w:val="auto"/>
                <w:sz w:val="22"/>
                <w:szCs w:val="22"/>
                <w:lang w:val="fr-FR"/>
              </w:rPr>
            </w:pPr>
            <w:r w:rsidRPr="00855B28">
              <w:rPr>
                <w:rFonts w:ascii="Cambria" w:eastAsia="Calibri" w:hAnsi="Cambria"/>
                <w:color w:val="auto"/>
                <w:sz w:val="22"/>
                <w:szCs w:val="22"/>
                <w:lang w:val="fr-FR"/>
              </w:rPr>
              <w:t>Rigueur, organisation et sens du détail ;</w:t>
            </w:r>
          </w:p>
          <w:p w14:paraId="353CBF5E" w14:textId="77777777" w:rsidR="00726EDC" w:rsidRPr="00855B28" w:rsidRDefault="00726EDC" w:rsidP="007E42AC">
            <w:pPr>
              <w:pStyle w:val="Paragraphedeliste"/>
              <w:numPr>
                <w:ilvl w:val="0"/>
                <w:numId w:val="72"/>
              </w:numPr>
              <w:ind w:left="360"/>
              <w:jc w:val="both"/>
              <w:rPr>
                <w:rFonts w:ascii="Cambria" w:eastAsia="Calibri" w:hAnsi="Cambria"/>
                <w:color w:val="auto"/>
                <w:sz w:val="22"/>
                <w:szCs w:val="22"/>
                <w:lang w:val="fr-FR"/>
              </w:rPr>
            </w:pPr>
            <w:r w:rsidRPr="00855B28">
              <w:rPr>
                <w:rFonts w:ascii="Cambria" w:eastAsia="Calibri" w:hAnsi="Cambria"/>
                <w:color w:val="auto"/>
                <w:sz w:val="22"/>
                <w:szCs w:val="22"/>
                <w:lang w:val="fr-FR"/>
              </w:rPr>
              <w:t>Capacité à travailler en équipe et à gérer des situations complexes ;</w:t>
            </w:r>
          </w:p>
          <w:p w14:paraId="768637A3" w14:textId="77777777" w:rsidR="00726EDC" w:rsidRPr="00855B28" w:rsidRDefault="00726EDC" w:rsidP="007E42AC">
            <w:pPr>
              <w:pStyle w:val="Paragraphedeliste"/>
              <w:numPr>
                <w:ilvl w:val="0"/>
                <w:numId w:val="72"/>
              </w:numPr>
              <w:ind w:left="360"/>
              <w:jc w:val="both"/>
              <w:rPr>
                <w:rFonts w:ascii="Cambria" w:eastAsia="Calibri" w:hAnsi="Cambria"/>
                <w:color w:val="auto"/>
                <w:sz w:val="22"/>
                <w:szCs w:val="22"/>
                <w:lang w:val="fr-FR"/>
              </w:rPr>
            </w:pPr>
            <w:r w:rsidRPr="00855B28">
              <w:rPr>
                <w:rFonts w:ascii="Cambria" w:eastAsia="Calibri" w:hAnsi="Cambria"/>
                <w:color w:val="auto"/>
                <w:sz w:val="22"/>
                <w:szCs w:val="22"/>
                <w:lang w:val="fr-FR"/>
              </w:rPr>
              <w:t>Capacités rédactionnelles ;</w:t>
            </w:r>
          </w:p>
          <w:p w14:paraId="31EE8481" w14:textId="7772DD31" w:rsidR="00726EDC" w:rsidRPr="009D3237" w:rsidRDefault="00726EDC" w:rsidP="00231E3A">
            <w:pPr>
              <w:pStyle w:val="Paragraphedeliste"/>
              <w:numPr>
                <w:ilvl w:val="0"/>
                <w:numId w:val="72"/>
              </w:numPr>
              <w:ind w:left="360"/>
              <w:jc w:val="both"/>
              <w:rPr>
                <w:rFonts w:ascii="Cambria" w:eastAsia="Calibri" w:hAnsi="Cambria"/>
                <w:color w:val="auto"/>
                <w:sz w:val="22"/>
                <w:szCs w:val="22"/>
                <w:lang w:val="fr-FR"/>
              </w:rPr>
            </w:pPr>
            <w:r w:rsidRPr="009D3237">
              <w:rPr>
                <w:rFonts w:ascii="Cambria" w:eastAsia="Calibri" w:hAnsi="Cambria"/>
                <w:color w:val="auto"/>
                <w:sz w:val="22"/>
                <w:szCs w:val="22"/>
                <w:lang w:val="fr-FR"/>
              </w:rPr>
              <w:t>Réactivité et dynamisme</w:t>
            </w:r>
            <w:r w:rsidR="009D3237">
              <w:rPr>
                <w:rFonts w:ascii="Cambria" w:eastAsia="Calibri" w:hAnsi="Cambria"/>
                <w:color w:val="auto"/>
                <w:sz w:val="22"/>
                <w:szCs w:val="22"/>
                <w:lang w:val="fr-FR"/>
              </w:rPr>
              <w:t>,</w:t>
            </w:r>
            <w:r w:rsidRPr="009D3237">
              <w:rPr>
                <w:rFonts w:ascii="Cambria" w:eastAsia="Calibri" w:hAnsi="Cambria"/>
                <w:color w:val="auto"/>
                <w:sz w:val="22"/>
                <w:szCs w:val="22"/>
                <w:lang w:val="fr-FR"/>
              </w:rPr>
              <w:t xml:space="preserve"> Intégrité, honnêteté et loyauté ;</w:t>
            </w:r>
          </w:p>
          <w:p w14:paraId="1322BD51" w14:textId="67A08853" w:rsidR="007536A3" w:rsidRPr="00D52ACE" w:rsidRDefault="008D5102" w:rsidP="007E42AC">
            <w:pPr>
              <w:pStyle w:val="Paragraphedeliste"/>
              <w:numPr>
                <w:ilvl w:val="0"/>
                <w:numId w:val="72"/>
              </w:numPr>
              <w:suppressAutoHyphens/>
              <w:spacing w:before="40" w:after="40"/>
              <w:ind w:left="360"/>
              <w:jc w:val="both"/>
              <w:rPr>
                <w:rFonts w:ascii="Cambria" w:eastAsia="Times New Roman" w:hAnsi="Cambria" w:cs="Tahoma"/>
                <w:kern w:val="18"/>
                <w:sz w:val="22"/>
                <w:szCs w:val="22"/>
                <w:lang w:val="fr-FR"/>
              </w:rPr>
            </w:pPr>
            <w:r w:rsidRPr="00855B28">
              <w:rPr>
                <w:rFonts w:ascii="Cambria" w:eastAsia="Calibri" w:hAnsi="Cambria"/>
                <w:color w:val="auto"/>
                <w:sz w:val="22"/>
                <w:szCs w:val="22"/>
                <w:lang w:val="fr-FR"/>
              </w:rPr>
              <w:t>Capacité</w:t>
            </w:r>
            <w:r w:rsidR="00726EDC" w:rsidRPr="00855B28">
              <w:rPr>
                <w:rFonts w:ascii="Cambria" w:eastAsia="Calibri" w:hAnsi="Cambria"/>
                <w:color w:val="auto"/>
                <w:sz w:val="22"/>
                <w:szCs w:val="22"/>
                <w:lang w:val="fr-FR"/>
              </w:rPr>
              <w:t xml:space="preserve"> </w:t>
            </w:r>
            <w:r w:rsidRPr="00855B28">
              <w:rPr>
                <w:rFonts w:ascii="Cambria" w:eastAsia="Calibri" w:hAnsi="Cambria"/>
                <w:color w:val="auto"/>
                <w:sz w:val="22"/>
                <w:szCs w:val="22"/>
                <w:lang w:val="fr-FR"/>
              </w:rPr>
              <w:t>à</w:t>
            </w:r>
            <w:r w:rsidR="00726EDC" w:rsidRPr="00855B28">
              <w:rPr>
                <w:rFonts w:ascii="Cambria" w:eastAsia="Calibri" w:hAnsi="Cambria"/>
                <w:color w:val="auto"/>
                <w:sz w:val="22"/>
                <w:szCs w:val="22"/>
                <w:lang w:val="fr-FR"/>
              </w:rPr>
              <w:t xml:space="preserve"> travailler sous pression ;</w:t>
            </w:r>
          </w:p>
        </w:tc>
      </w:tr>
      <w:tr w:rsidR="00EC7BF2" w:rsidRPr="00FA48EF" w14:paraId="4C4FCA83" w14:textId="77777777" w:rsidTr="007E42AC">
        <w:trPr>
          <w:trHeight w:val="544"/>
        </w:trPr>
        <w:tc>
          <w:tcPr>
            <w:tcW w:w="2836" w:type="dxa"/>
          </w:tcPr>
          <w:p w14:paraId="26E0ACA0" w14:textId="57736DEB" w:rsidR="00EC7BF2" w:rsidRPr="00D52ACE" w:rsidRDefault="00F42BD0" w:rsidP="007F467C">
            <w:pPr>
              <w:pStyle w:val="Paragraphedeliste"/>
              <w:numPr>
                <w:ilvl w:val="0"/>
                <w:numId w:val="69"/>
              </w:numPr>
              <w:rPr>
                <w:rFonts w:ascii="Cambria" w:hAnsi="Cambria"/>
                <w:b/>
                <w:sz w:val="22"/>
                <w:szCs w:val="22"/>
                <w:lang w:val="fr-FR"/>
              </w:rPr>
            </w:pPr>
            <w:r w:rsidRPr="00D52ACE">
              <w:rPr>
                <w:rFonts w:ascii="Cambria" w:eastAsia="Calibri" w:hAnsi="Cambria"/>
                <w:b/>
                <w:bCs/>
                <w:sz w:val="22"/>
                <w:szCs w:val="22"/>
                <w:lang w:val="fr-FR"/>
              </w:rPr>
              <w:lastRenderedPageBreak/>
              <w:t>Un (e) (</w:t>
            </w:r>
            <w:r w:rsidR="00EC7BF2" w:rsidRPr="00D52ACE">
              <w:rPr>
                <w:rFonts w:ascii="Cambria" w:eastAsia="Calibri" w:hAnsi="Cambria"/>
                <w:b/>
                <w:bCs/>
                <w:sz w:val="22"/>
                <w:szCs w:val="22"/>
                <w:lang w:val="fr-FR"/>
              </w:rPr>
              <w:t>01</w:t>
            </w:r>
            <w:r w:rsidRPr="00D52ACE">
              <w:rPr>
                <w:rFonts w:ascii="Cambria" w:eastAsia="Calibri" w:hAnsi="Cambria"/>
                <w:b/>
                <w:bCs/>
                <w:sz w:val="22"/>
                <w:szCs w:val="22"/>
                <w:lang w:val="fr-FR"/>
              </w:rPr>
              <w:t>)</w:t>
            </w:r>
            <w:r w:rsidR="00884F60" w:rsidRPr="00D52ACE">
              <w:rPr>
                <w:rFonts w:ascii="Cambria" w:eastAsia="Calibri" w:hAnsi="Cambria"/>
                <w:b/>
                <w:bCs/>
                <w:sz w:val="22"/>
                <w:szCs w:val="22"/>
                <w:lang w:val="fr-FR"/>
              </w:rPr>
              <w:t xml:space="preserve"> </w:t>
            </w:r>
            <w:r w:rsidR="00EC7BF2" w:rsidRPr="00D52ACE">
              <w:rPr>
                <w:rFonts w:ascii="Cambria" w:eastAsia="Calibri" w:hAnsi="Cambria"/>
                <w:b/>
                <w:bCs/>
                <w:sz w:val="22"/>
                <w:szCs w:val="22"/>
                <w:lang w:val="fr-FR"/>
              </w:rPr>
              <w:t xml:space="preserve">Informaticien, Analyste </w:t>
            </w:r>
            <w:r w:rsidR="00EC7BF2" w:rsidRPr="00D52ACE">
              <w:rPr>
                <w:rFonts w:ascii="Cambria" w:hAnsi="Cambria"/>
                <w:b/>
                <w:bCs/>
                <w:sz w:val="22"/>
                <w:szCs w:val="22"/>
                <w:lang w:val="fr-FR"/>
              </w:rPr>
              <w:t xml:space="preserve">Programmeur </w:t>
            </w:r>
          </w:p>
        </w:tc>
        <w:tc>
          <w:tcPr>
            <w:tcW w:w="6520" w:type="dxa"/>
          </w:tcPr>
          <w:p w14:paraId="437344F4" w14:textId="77777777" w:rsidR="00EC7BF2" w:rsidRPr="00D52ACE" w:rsidRDefault="00EC7BF2" w:rsidP="00EC7BF2">
            <w:pPr>
              <w:jc w:val="both"/>
              <w:rPr>
                <w:rFonts w:ascii="Cambria" w:eastAsia="Calibri" w:hAnsi="Cambria" w:cs="Arial"/>
                <w:lang w:val="fr-FR"/>
              </w:rPr>
            </w:pPr>
            <w:r w:rsidRPr="00D52ACE">
              <w:rPr>
                <w:rFonts w:ascii="Cambria" w:eastAsia="Calibri" w:hAnsi="Cambria" w:cs="Arial"/>
                <w:lang w:val="fr-FR"/>
              </w:rPr>
              <w:t>L’Informaticien (ne), Analyste Programmeur (se) est chargé (e) de :</w:t>
            </w:r>
          </w:p>
          <w:p w14:paraId="720D4EB8" w14:textId="77777777" w:rsidR="00EC7BF2" w:rsidRPr="00D52ACE" w:rsidRDefault="00EC7BF2" w:rsidP="00EC7BF2">
            <w:pPr>
              <w:jc w:val="both"/>
              <w:rPr>
                <w:rFonts w:ascii="Cambria" w:eastAsia="Calibri" w:hAnsi="Cambria" w:cs="Arial"/>
                <w:lang w:val="fr-FR"/>
              </w:rPr>
            </w:pPr>
          </w:p>
          <w:p w14:paraId="3829206E" w14:textId="42A19E59" w:rsidR="00EC7BF2" w:rsidRPr="00D52ACE" w:rsidRDefault="00EC7BF2" w:rsidP="00EC7BF2">
            <w:pPr>
              <w:numPr>
                <w:ilvl w:val="0"/>
                <w:numId w:val="53"/>
              </w:numPr>
              <w:jc w:val="both"/>
              <w:rPr>
                <w:rFonts w:ascii="Cambria" w:eastAsia="Calibri" w:hAnsi="Cambria" w:cs="Arial"/>
                <w:lang w:val="fr-FR"/>
              </w:rPr>
            </w:pPr>
            <w:r w:rsidRPr="00D52ACE">
              <w:rPr>
                <w:rFonts w:ascii="Cambria" w:eastAsia="Calibri" w:hAnsi="Cambria" w:cs="Arial"/>
                <w:lang w:val="fr-FR"/>
              </w:rPr>
              <w:t>Gérer la plateforme de dépôts électroniques des données et rapports périodiques</w:t>
            </w:r>
            <w:r w:rsidR="00C85572">
              <w:rPr>
                <w:rFonts w:ascii="Cambria" w:eastAsia="Calibri" w:hAnsi="Cambria" w:cs="Arial"/>
                <w:lang w:val="fr-FR"/>
              </w:rPr>
              <w:t xml:space="preserve"> </w:t>
            </w:r>
            <w:r w:rsidRPr="00D52ACE">
              <w:rPr>
                <w:rFonts w:ascii="Cambria" w:eastAsia="Calibri" w:hAnsi="Cambria" w:cs="Arial"/>
                <w:lang w:val="fr-FR"/>
              </w:rPr>
              <w:t>;</w:t>
            </w:r>
          </w:p>
          <w:p w14:paraId="1CCDE2FF" w14:textId="588D26D3" w:rsidR="00EC7BF2" w:rsidRPr="00D52ACE" w:rsidRDefault="008D5102" w:rsidP="00EC7BF2">
            <w:pPr>
              <w:numPr>
                <w:ilvl w:val="0"/>
                <w:numId w:val="53"/>
              </w:numPr>
              <w:jc w:val="both"/>
              <w:rPr>
                <w:rFonts w:ascii="Cambria" w:eastAsia="Calibri" w:hAnsi="Cambria" w:cs="Arial"/>
                <w:lang w:val="fr-FR"/>
              </w:rPr>
            </w:pPr>
            <w:r w:rsidRPr="00D52ACE">
              <w:rPr>
                <w:rFonts w:ascii="Cambria" w:eastAsia="Calibri" w:hAnsi="Cambria" w:cs="Arial"/>
                <w:lang w:val="fr-FR"/>
              </w:rPr>
              <w:t xml:space="preserve">Administrer et mettre </w:t>
            </w:r>
            <w:r w:rsidR="00EC7BF2" w:rsidRPr="00D52ACE">
              <w:rPr>
                <w:rFonts w:ascii="Cambria" w:eastAsia="Calibri" w:hAnsi="Cambria" w:cs="Arial"/>
                <w:lang w:val="fr-FR"/>
              </w:rPr>
              <w:t>à jour le site web</w:t>
            </w:r>
            <w:r w:rsidR="00C85572">
              <w:rPr>
                <w:rFonts w:ascii="Cambria" w:eastAsia="Calibri" w:hAnsi="Cambria" w:cs="Arial"/>
                <w:lang w:val="fr-FR"/>
              </w:rPr>
              <w:t xml:space="preserve"> </w:t>
            </w:r>
            <w:r w:rsidR="00EC7BF2" w:rsidRPr="00D52ACE">
              <w:rPr>
                <w:rFonts w:ascii="Cambria" w:eastAsia="Calibri" w:hAnsi="Cambria" w:cs="Arial"/>
                <w:lang w:val="fr-FR"/>
              </w:rPr>
              <w:t>;</w:t>
            </w:r>
          </w:p>
          <w:p w14:paraId="218A0B9C" w14:textId="29430998" w:rsidR="00EC7BF2" w:rsidRPr="00D52ACE" w:rsidRDefault="00EC7BF2" w:rsidP="00EC7BF2">
            <w:pPr>
              <w:numPr>
                <w:ilvl w:val="0"/>
                <w:numId w:val="53"/>
              </w:numPr>
              <w:jc w:val="both"/>
              <w:rPr>
                <w:rFonts w:ascii="Cambria" w:eastAsia="Calibri" w:hAnsi="Cambria" w:cs="Arial"/>
                <w:lang w:val="fr-FR"/>
              </w:rPr>
            </w:pPr>
            <w:r w:rsidRPr="00D52ACE">
              <w:rPr>
                <w:rFonts w:ascii="Cambria" w:eastAsia="Calibri" w:hAnsi="Cambria" w:cs="Arial"/>
                <w:lang w:val="fr-FR"/>
              </w:rPr>
              <w:t xml:space="preserve">Renforcer les capacités </w:t>
            </w:r>
            <w:r w:rsidR="008D5102" w:rsidRPr="00D52ACE">
              <w:rPr>
                <w:rFonts w:ascii="Cambria" w:eastAsia="Calibri" w:hAnsi="Cambria" w:cs="Arial"/>
                <w:lang w:val="fr-FR"/>
              </w:rPr>
              <w:t xml:space="preserve">informatiques </w:t>
            </w:r>
            <w:r w:rsidRPr="00D52ACE">
              <w:rPr>
                <w:rFonts w:ascii="Cambria" w:eastAsia="Calibri" w:hAnsi="Cambria" w:cs="Arial"/>
                <w:lang w:val="fr-FR"/>
              </w:rPr>
              <w:t>des agents</w:t>
            </w:r>
            <w:r w:rsidR="00C85572">
              <w:rPr>
                <w:rFonts w:ascii="Cambria" w:eastAsia="Calibri" w:hAnsi="Cambria" w:cs="Arial"/>
                <w:lang w:val="fr-FR"/>
              </w:rPr>
              <w:t xml:space="preserve"> </w:t>
            </w:r>
            <w:r w:rsidRPr="00D52ACE">
              <w:rPr>
                <w:rFonts w:ascii="Cambria" w:eastAsia="Calibri" w:hAnsi="Cambria" w:cs="Arial"/>
                <w:lang w:val="fr-FR"/>
              </w:rPr>
              <w:t>;</w:t>
            </w:r>
          </w:p>
          <w:p w14:paraId="47EC1146" w14:textId="77777777" w:rsidR="00EC7BF2" w:rsidRPr="00D52ACE" w:rsidRDefault="00EC7BF2" w:rsidP="00EC7BF2">
            <w:pPr>
              <w:numPr>
                <w:ilvl w:val="0"/>
                <w:numId w:val="53"/>
              </w:numPr>
              <w:jc w:val="both"/>
              <w:rPr>
                <w:rFonts w:ascii="Cambria" w:eastAsia="Calibri" w:hAnsi="Cambria" w:cs="Arial"/>
                <w:lang w:val="fr-FR"/>
              </w:rPr>
            </w:pPr>
            <w:r w:rsidRPr="00D52ACE">
              <w:rPr>
                <w:rFonts w:ascii="Cambria" w:eastAsia="Calibri" w:hAnsi="Cambria" w:cs="Arial"/>
                <w:lang w:val="fr-FR"/>
              </w:rPr>
              <w:t>Contribuer à l’instruction des dossiers de demande d’agrément dans son domaine de compétence ;</w:t>
            </w:r>
          </w:p>
          <w:p w14:paraId="465F8DB6" w14:textId="003B6297" w:rsidR="00EC7BF2" w:rsidRPr="00D52ACE" w:rsidRDefault="00C85572" w:rsidP="00EC7BF2">
            <w:pPr>
              <w:numPr>
                <w:ilvl w:val="0"/>
                <w:numId w:val="53"/>
              </w:numPr>
              <w:jc w:val="both"/>
              <w:rPr>
                <w:rFonts w:ascii="Cambria" w:eastAsia="Calibri" w:hAnsi="Cambria" w:cs="Arial"/>
                <w:lang w:val="fr-FR"/>
              </w:rPr>
            </w:pPr>
            <w:r>
              <w:rPr>
                <w:rFonts w:ascii="Cambria" w:eastAsia="Calibri" w:hAnsi="Cambria" w:cs="Arial"/>
                <w:lang w:val="fr-FR"/>
              </w:rPr>
              <w:t>Participer aux</w:t>
            </w:r>
            <w:r w:rsidR="00EC7BF2" w:rsidRPr="00D52ACE">
              <w:rPr>
                <w:rFonts w:ascii="Cambria" w:eastAsia="Calibri" w:hAnsi="Cambria" w:cs="Arial"/>
                <w:lang w:val="fr-FR"/>
              </w:rPr>
              <w:t xml:space="preserve"> missions de contrôles conformément au programme annuel d’inspection ou de manière inopinée ;</w:t>
            </w:r>
          </w:p>
          <w:p w14:paraId="5ACC4C71" w14:textId="5B4F6E4F" w:rsidR="00EC7BF2" w:rsidRPr="00D52ACE" w:rsidRDefault="00EC7BF2" w:rsidP="00EC7BF2">
            <w:pPr>
              <w:numPr>
                <w:ilvl w:val="0"/>
                <w:numId w:val="53"/>
              </w:numPr>
              <w:jc w:val="both"/>
              <w:rPr>
                <w:rFonts w:ascii="Cambria" w:eastAsia="Calibri" w:hAnsi="Cambria" w:cs="Arial"/>
                <w:lang w:val="fr-FR"/>
              </w:rPr>
            </w:pPr>
            <w:r w:rsidRPr="00D52ACE">
              <w:rPr>
                <w:rFonts w:ascii="Cambria" w:eastAsia="Calibri" w:hAnsi="Cambria" w:cs="Arial"/>
                <w:lang w:val="fr-FR"/>
              </w:rPr>
              <w:lastRenderedPageBreak/>
              <w:t>Gérer le système d’information et de gestion et assurer le suivi de la mise en œuvre du plan directeur informatique ;</w:t>
            </w:r>
          </w:p>
          <w:p w14:paraId="6A9D7645" w14:textId="1147A22F" w:rsidR="00EC7BF2" w:rsidRPr="00D52ACE" w:rsidRDefault="00EC7BF2" w:rsidP="00EC7BF2">
            <w:pPr>
              <w:numPr>
                <w:ilvl w:val="0"/>
                <w:numId w:val="53"/>
              </w:numPr>
              <w:jc w:val="both"/>
              <w:rPr>
                <w:rFonts w:ascii="Cambria" w:eastAsia="Calibri" w:hAnsi="Cambria" w:cs="Arial"/>
                <w:lang w:val="fr-FR"/>
              </w:rPr>
            </w:pPr>
            <w:r w:rsidRPr="00D52ACE">
              <w:rPr>
                <w:rFonts w:ascii="Cambria" w:eastAsia="Calibri" w:hAnsi="Cambria" w:cs="Arial"/>
                <w:lang w:val="fr-FR"/>
              </w:rPr>
              <w:t>Développer des applications d’aide à la gestion à usage des différents départements ;</w:t>
            </w:r>
          </w:p>
          <w:p w14:paraId="37B626DC" w14:textId="61FD8DB4" w:rsidR="004A4E19" w:rsidRPr="00D52ACE" w:rsidRDefault="00EC7BF2" w:rsidP="004A4E19">
            <w:pPr>
              <w:numPr>
                <w:ilvl w:val="0"/>
                <w:numId w:val="53"/>
              </w:numPr>
              <w:jc w:val="both"/>
              <w:rPr>
                <w:rFonts w:ascii="Cambria" w:eastAsia="Calibri" w:hAnsi="Cambria" w:cs="Arial"/>
                <w:lang w:val="fr-FR"/>
              </w:rPr>
            </w:pPr>
            <w:r w:rsidRPr="00D52ACE">
              <w:rPr>
                <w:rFonts w:ascii="Cambria" w:eastAsia="Calibri" w:hAnsi="Cambria" w:cs="Arial"/>
                <w:lang w:val="fr-FR"/>
              </w:rPr>
              <w:t xml:space="preserve">Assurer la </w:t>
            </w:r>
            <w:proofErr w:type="spellStart"/>
            <w:r w:rsidRPr="00D52ACE">
              <w:rPr>
                <w:rFonts w:ascii="Cambria" w:eastAsia="Calibri" w:hAnsi="Cambria" w:cs="Arial"/>
                <w:lang w:val="fr-FR"/>
              </w:rPr>
              <w:t>co</w:t>
            </w:r>
            <w:proofErr w:type="spellEnd"/>
            <w:r w:rsidRPr="00D52ACE">
              <w:rPr>
                <w:rFonts w:ascii="Cambria" w:eastAsia="Calibri" w:hAnsi="Cambria" w:cs="Arial"/>
                <w:lang w:val="fr-FR"/>
              </w:rPr>
              <w:t xml:space="preserve">-maintenance et l’opérationnalisation des logiciels, outils et autres matériels informatiques </w:t>
            </w:r>
          </w:p>
          <w:p w14:paraId="144B30A6" w14:textId="4448CB90" w:rsidR="00EC7BF2" w:rsidRPr="00D52ACE" w:rsidRDefault="00EC7BF2" w:rsidP="004A4E19">
            <w:pPr>
              <w:numPr>
                <w:ilvl w:val="0"/>
                <w:numId w:val="53"/>
              </w:numPr>
              <w:jc w:val="both"/>
              <w:rPr>
                <w:rFonts w:ascii="Cambria" w:eastAsia="Calibri" w:hAnsi="Cambria" w:cs="Arial"/>
                <w:lang w:val="fr-FR"/>
              </w:rPr>
            </w:pPr>
            <w:r w:rsidRPr="00D52ACE">
              <w:rPr>
                <w:rFonts w:ascii="Cambria" w:eastAsia="Calibri" w:hAnsi="Cambria" w:cs="Arial"/>
                <w:lang w:val="fr-FR"/>
              </w:rPr>
              <w:t>Assurer la sécurité du système d’information</w:t>
            </w:r>
          </w:p>
        </w:tc>
        <w:tc>
          <w:tcPr>
            <w:tcW w:w="6521" w:type="dxa"/>
          </w:tcPr>
          <w:p w14:paraId="7388637B" w14:textId="45B75B33" w:rsidR="008D5102" w:rsidRPr="00D52ACE" w:rsidRDefault="00D3273B" w:rsidP="007E42AC">
            <w:pPr>
              <w:rPr>
                <w:rFonts w:ascii="Cambria" w:hAnsi="Cambria" w:cs="AppleSystemUIFont"/>
                <w:b/>
                <w:bCs/>
                <w:lang w:val="fr-FR"/>
              </w:rPr>
            </w:pPr>
            <w:r w:rsidRPr="00D52ACE">
              <w:rPr>
                <w:rFonts w:ascii="Cambria" w:hAnsi="Cambria" w:cs="AppleSystemUIFont"/>
                <w:b/>
                <w:bCs/>
                <w:lang w:val="fr-FR"/>
              </w:rPr>
              <w:lastRenderedPageBreak/>
              <w:t>Formation</w:t>
            </w:r>
          </w:p>
          <w:p w14:paraId="7DB0B1F2" w14:textId="77777777" w:rsidR="00144C1B" w:rsidRPr="00D52ACE" w:rsidRDefault="00144C1B" w:rsidP="00144C1B">
            <w:pPr>
              <w:jc w:val="center"/>
              <w:rPr>
                <w:rFonts w:ascii="Cambria" w:hAnsi="Cambria" w:cs="AppleSystemUIFont"/>
                <w:b/>
                <w:bCs/>
                <w:lang w:val="fr-FR"/>
              </w:rPr>
            </w:pPr>
          </w:p>
          <w:p w14:paraId="50E13346" w14:textId="43216765" w:rsidR="00EC7BF2" w:rsidRPr="00D52ACE" w:rsidRDefault="00EC7BF2" w:rsidP="00EC7BF2">
            <w:pPr>
              <w:jc w:val="both"/>
              <w:rPr>
                <w:rFonts w:ascii="Cambria" w:eastAsia="Calibri" w:hAnsi="Cambria" w:cs="Arial"/>
                <w:lang w:val="fr-FR"/>
              </w:rPr>
            </w:pPr>
            <w:r w:rsidRPr="00D52ACE">
              <w:rPr>
                <w:rFonts w:ascii="Cambria" w:eastAsia="Calibri" w:hAnsi="Cambria" w:cs="Arial"/>
                <w:lang w:val="fr-FR"/>
              </w:rPr>
              <w:t>Bac +4/5 en informatique / école d’ingénieur ;</w:t>
            </w:r>
          </w:p>
          <w:p w14:paraId="63FAE88F" w14:textId="77777777" w:rsidR="008D5102" w:rsidRPr="00D52ACE" w:rsidRDefault="008D5102" w:rsidP="00EC7BF2">
            <w:pPr>
              <w:jc w:val="both"/>
              <w:rPr>
                <w:rFonts w:ascii="Cambria" w:eastAsia="Calibri" w:hAnsi="Cambria" w:cs="Arial"/>
                <w:lang w:val="fr-FR"/>
              </w:rPr>
            </w:pPr>
          </w:p>
          <w:p w14:paraId="636B1ECD" w14:textId="7EA7831A" w:rsidR="008D5102" w:rsidRPr="00D52ACE" w:rsidRDefault="008D5102" w:rsidP="007E42AC">
            <w:pPr>
              <w:rPr>
                <w:rFonts w:ascii="Cambria" w:eastAsia="Calibri" w:hAnsi="Cambria" w:cs="Arial"/>
                <w:b/>
                <w:bCs/>
                <w:lang w:val="fr-FR"/>
              </w:rPr>
            </w:pPr>
            <w:r w:rsidRPr="00D52ACE">
              <w:rPr>
                <w:rFonts w:ascii="Cambria" w:eastAsia="Calibri" w:hAnsi="Cambria" w:cs="Arial"/>
                <w:b/>
                <w:bCs/>
                <w:lang w:val="fr-FR"/>
              </w:rPr>
              <w:t>Expérience</w:t>
            </w:r>
          </w:p>
          <w:p w14:paraId="3E432559" w14:textId="77777777" w:rsidR="008D5102" w:rsidRPr="00D52ACE" w:rsidRDefault="008D5102" w:rsidP="00EC7BF2">
            <w:pPr>
              <w:jc w:val="both"/>
              <w:rPr>
                <w:rFonts w:ascii="Cambria" w:eastAsia="Calibri" w:hAnsi="Cambria" w:cs="Arial"/>
                <w:lang w:val="fr-FR"/>
              </w:rPr>
            </w:pPr>
          </w:p>
          <w:p w14:paraId="176C58D6" w14:textId="77777777" w:rsidR="008D5102" w:rsidRPr="00D52ACE" w:rsidRDefault="008D5102" w:rsidP="00EC7BF2">
            <w:pPr>
              <w:jc w:val="both"/>
              <w:rPr>
                <w:rFonts w:ascii="Cambria" w:eastAsia="Calibri" w:hAnsi="Cambria" w:cs="Arial"/>
                <w:lang w:val="fr-FR"/>
              </w:rPr>
            </w:pPr>
            <w:r w:rsidRPr="00D52ACE">
              <w:rPr>
                <w:rFonts w:ascii="Cambria" w:hAnsi="Cambria" w:cs="AppleSystemUIFont"/>
                <w:lang w:val="fr-FR"/>
              </w:rPr>
              <w:t>Environ 5 ans d’expérience, idéalement en structure financière.</w:t>
            </w:r>
            <w:r w:rsidRPr="00D52ACE">
              <w:rPr>
                <w:rFonts w:ascii="Cambria" w:eastAsia="Calibri" w:hAnsi="Cambria" w:cs="Arial"/>
                <w:lang w:val="fr-FR"/>
              </w:rPr>
              <w:t xml:space="preserve"> </w:t>
            </w:r>
          </w:p>
          <w:p w14:paraId="2E602AD3" w14:textId="77777777" w:rsidR="00C919AA" w:rsidRPr="00855B28" w:rsidRDefault="00C919AA" w:rsidP="00C919AA">
            <w:pPr>
              <w:spacing w:before="240"/>
              <w:rPr>
                <w:rFonts w:ascii="Cambria" w:eastAsia="Calibri" w:hAnsi="Cambria" w:cs="Arial"/>
                <w:b/>
                <w:bCs/>
                <w:u w:val="single"/>
                <w:lang w:val="fr-FR"/>
              </w:rPr>
            </w:pPr>
            <w:r w:rsidRPr="00855B28">
              <w:rPr>
                <w:rFonts w:ascii="Cambria" w:eastAsia="Calibri" w:hAnsi="Cambria" w:cs="Arial"/>
                <w:b/>
                <w:bCs/>
                <w:u w:val="single"/>
                <w:lang w:val="fr-FR"/>
              </w:rPr>
              <w:t>Savoir-faire et Savoir-être</w:t>
            </w:r>
          </w:p>
          <w:p w14:paraId="13982947" w14:textId="77777777" w:rsidR="008D5102" w:rsidRPr="00D52ACE" w:rsidRDefault="008D5102" w:rsidP="00EC7BF2">
            <w:pPr>
              <w:jc w:val="both"/>
              <w:rPr>
                <w:rFonts w:ascii="Cambria" w:eastAsia="Calibri" w:hAnsi="Cambria" w:cs="Arial"/>
                <w:lang w:val="fr-FR"/>
              </w:rPr>
            </w:pPr>
          </w:p>
          <w:p w14:paraId="0625857C" w14:textId="77777777" w:rsidR="00EC7BF2" w:rsidRPr="00D52ACE" w:rsidRDefault="00EC7BF2" w:rsidP="006055BF">
            <w:pPr>
              <w:pStyle w:val="Paragraphedeliste"/>
              <w:numPr>
                <w:ilvl w:val="0"/>
                <w:numId w:val="73"/>
              </w:numPr>
              <w:jc w:val="both"/>
              <w:rPr>
                <w:rFonts w:ascii="Cambria" w:eastAsia="Calibri" w:hAnsi="Cambria"/>
                <w:sz w:val="22"/>
                <w:szCs w:val="22"/>
                <w:lang w:val="fr-FR"/>
              </w:rPr>
            </w:pPr>
            <w:r w:rsidRPr="00D52ACE">
              <w:rPr>
                <w:rFonts w:ascii="Cambria" w:eastAsia="Calibri" w:hAnsi="Cambria"/>
                <w:sz w:val="22"/>
                <w:szCs w:val="22"/>
                <w:lang w:val="fr-FR"/>
              </w:rPr>
              <w:lastRenderedPageBreak/>
              <w:t>Excellente culture technologique ;</w:t>
            </w:r>
          </w:p>
          <w:p w14:paraId="687E9C38" w14:textId="77777777" w:rsidR="00EC7BF2" w:rsidRPr="00D52ACE" w:rsidRDefault="00EC7BF2" w:rsidP="006055BF">
            <w:pPr>
              <w:pStyle w:val="Paragraphedeliste"/>
              <w:numPr>
                <w:ilvl w:val="0"/>
                <w:numId w:val="73"/>
              </w:numPr>
              <w:jc w:val="both"/>
              <w:rPr>
                <w:rFonts w:ascii="Cambria" w:eastAsia="Calibri" w:hAnsi="Cambria"/>
                <w:sz w:val="22"/>
                <w:szCs w:val="22"/>
                <w:lang w:val="fr-FR"/>
              </w:rPr>
            </w:pPr>
            <w:r w:rsidRPr="00D52ACE">
              <w:rPr>
                <w:rFonts w:ascii="Cambria" w:eastAsia="Calibri" w:hAnsi="Cambria"/>
                <w:sz w:val="22"/>
                <w:szCs w:val="22"/>
                <w:lang w:val="fr-FR"/>
              </w:rPr>
              <w:t>Parfaite maîtrise du domaine informatique : systèmes d’exploitation, programmation, outils bureautiques ;</w:t>
            </w:r>
          </w:p>
          <w:p w14:paraId="6F97E695" w14:textId="77777777" w:rsidR="00EC7BF2" w:rsidRPr="00D52ACE" w:rsidRDefault="00EC7BF2" w:rsidP="006055BF">
            <w:pPr>
              <w:pStyle w:val="Paragraphedeliste"/>
              <w:numPr>
                <w:ilvl w:val="0"/>
                <w:numId w:val="73"/>
              </w:numPr>
              <w:jc w:val="both"/>
              <w:rPr>
                <w:rFonts w:ascii="Cambria" w:eastAsia="Calibri" w:hAnsi="Cambria"/>
                <w:sz w:val="22"/>
                <w:szCs w:val="22"/>
                <w:lang w:val="fr-FR"/>
              </w:rPr>
            </w:pPr>
            <w:r w:rsidRPr="00D52ACE">
              <w:rPr>
                <w:rFonts w:ascii="Cambria" w:eastAsia="Calibri" w:hAnsi="Cambria"/>
                <w:sz w:val="22"/>
                <w:szCs w:val="22"/>
                <w:lang w:val="fr-FR"/>
              </w:rPr>
              <w:t>Maîtrise des langages de programmation, des réseaux informatiques et des principes de cyber sécurité ;</w:t>
            </w:r>
          </w:p>
          <w:p w14:paraId="3BB3F789" w14:textId="77777777" w:rsidR="006055BF" w:rsidRPr="00D52ACE" w:rsidRDefault="006055BF" w:rsidP="006055BF">
            <w:pPr>
              <w:pStyle w:val="Paragraphedeliste"/>
              <w:numPr>
                <w:ilvl w:val="0"/>
                <w:numId w:val="73"/>
              </w:numPr>
              <w:spacing w:line="278" w:lineRule="auto"/>
              <w:rPr>
                <w:rFonts w:ascii="Cambria" w:eastAsia="Calibri" w:hAnsi="Cambria"/>
                <w:sz w:val="22"/>
                <w:szCs w:val="22"/>
                <w:lang w:val="fr-FR"/>
              </w:rPr>
            </w:pPr>
            <w:r w:rsidRPr="00D52ACE">
              <w:rPr>
                <w:rFonts w:ascii="Cambria" w:eastAsia="Calibri" w:hAnsi="Cambria"/>
                <w:sz w:val="22"/>
                <w:szCs w:val="22"/>
                <w:lang w:val="fr-FR"/>
              </w:rPr>
              <w:t>Capacités d’adaptation aux innovations ;</w:t>
            </w:r>
          </w:p>
          <w:p w14:paraId="2EEA14A8" w14:textId="042596D5" w:rsidR="00884F60" w:rsidRPr="00C919AA" w:rsidRDefault="00EC7BF2" w:rsidP="00C919AA">
            <w:pPr>
              <w:pStyle w:val="Paragraphedeliste"/>
              <w:numPr>
                <w:ilvl w:val="0"/>
                <w:numId w:val="73"/>
              </w:numPr>
              <w:jc w:val="both"/>
              <w:rPr>
                <w:rFonts w:ascii="Cambria" w:eastAsia="Calibri" w:hAnsi="Cambria"/>
                <w:sz w:val="22"/>
                <w:szCs w:val="22"/>
                <w:lang w:val="fr-FR"/>
              </w:rPr>
            </w:pPr>
            <w:r w:rsidRPr="00D52ACE">
              <w:rPr>
                <w:rFonts w:ascii="Cambria" w:eastAsia="Calibri" w:hAnsi="Cambria"/>
                <w:sz w:val="22"/>
                <w:szCs w:val="22"/>
                <w:lang w:val="fr-FR"/>
              </w:rPr>
              <w:t xml:space="preserve">Excellentes capacités de recherche, de diagnostic et d’évaluation </w:t>
            </w:r>
          </w:p>
          <w:p w14:paraId="07DE2804" w14:textId="1B133B54" w:rsidR="006055BF" w:rsidRPr="00855B28" w:rsidRDefault="006055BF" w:rsidP="006055BF">
            <w:pPr>
              <w:pStyle w:val="Paragraphedeliste"/>
              <w:numPr>
                <w:ilvl w:val="0"/>
                <w:numId w:val="73"/>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 xml:space="preserve">Réactivité, </w:t>
            </w:r>
            <w:r w:rsidR="00C85572" w:rsidRPr="00855B28">
              <w:rPr>
                <w:rFonts w:ascii="Cambria" w:eastAsia="Calibri" w:hAnsi="Cambria"/>
                <w:color w:val="auto"/>
                <w:sz w:val="22"/>
                <w:szCs w:val="22"/>
                <w:lang w:val="fr-FR"/>
              </w:rPr>
              <w:t xml:space="preserve">Intégrité, Rigueur </w:t>
            </w:r>
            <w:r w:rsidRPr="00855B28">
              <w:rPr>
                <w:rFonts w:ascii="Cambria" w:eastAsia="Calibri" w:hAnsi="Cambria"/>
                <w:color w:val="auto"/>
                <w:sz w:val="22"/>
                <w:szCs w:val="22"/>
                <w:lang w:val="fr-FR"/>
              </w:rPr>
              <w:t>disponibilité et autonomie ;</w:t>
            </w:r>
          </w:p>
          <w:p w14:paraId="13D11983" w14:textId="77777777" w:rsidR="006055BF" w:rsidRPr="00855B28" w:rsidRDefault="006055BF" w:rsidP="006055BF">
            <w:pPr>
              <w:pStyle w:val="Paragraphedeliste"/>
              <w:numPr>
                <w:ilvl w:val="0"/>
                <w:numId w:val="73"/>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Capacité à travailler sous pression et en équipe ;</w:t>
            </w:r>
          </w:p>
          <w:p w14:paraId="7811DB95" w14:textId="57CC6844" w:rsidR="00884F60" w:rsidRPr="00855B28" w:rsidRDefault="006055BF" w:rsidP="006055BF">
            <w:pPr>
              <w:pStyle w:val="Paragraphedeliste"/>
              <w:numPr>
                <w:ilvl w:val="0"/>
                <w:numId w:val="73"/>
              </w:numPr>
              <w:jc w:val="both"/>
              <w:rPr>
                <w:rFonts w:ascii="Cambria" w:eastAsia="Times New Roman" w:hAnsi="Cambria"/>
                <w:b/>
                <w:bCs/>
                <w:color w:val="auto"/>
                <w:sz w:val="22"/>
                <w:szCs w:val="22"/>
                <w:lang w:val="fr-FR" w:eastAsia="fr-FR"/>
              </w:rPr>
            </w:pPr>
            <w:r w:rsidRPr="00855B28">
              <w:rPr>
                <w:rFonts w:ascii="Cambria" w:eastAsia="Calibri" w:hAnsi="Cambria"/>
                <w:color w:val="auto"/>
                <w:sz w:val="22"/>
                <w:szCs w:val="22"/>
                <w:lang w:val="fr-FR"/>
              </w:rPr>
              <w:t>Sens de la communication et diplomatie.</w:t>
            </w:r>
          </w:p>
          <w:p w14:paraId="2395FE76" w14:textId="3BB30FA5" w:rsidR="00EC7BF2" w:rsidRPr="00D52ACE" w:rsidRDefault="00EC7BF2" w:rsidP="006055BF">
            <w:pPr>
              <w:pStyle w:val="Paragraphedeliste"/>
              <w:spacing w:line="278" w:lineRule="auto"/>
              <w:rPr>
                <w:rFonts w:ascii="Cambria" w:eastAsia="Times New Roman" w:hAnsi="Cambria"/>
                <w:b/>
                <w:bCs/>
                <w:sz w:val="22"/>
                <w:szCs w:val="22"/>
                <w:u w:val="single"/>
                <w:lang w:val="fr-FR" w:eastAsia="fr-FR"/>
              </w:rPr>
            </w:pPr>
          </w:p>
        </w:tc>
      </w:tr>
      <w:tr w:rsidR="00EC7BF2" w:rsidRPr="00FA48EF" w14:paraId="659CD9C6" w14:textId="77777777" w:rsidTr="007E42AC">
        <w:trPr>
          <w:trHeight w:val="544"/>
        </w:trPr>
        <w:tc>
          <w:tcPr>
            <w:tcW w:w="2836" w:type="dxa"/>
          </w:tcPr>
          <w:p w14:paraId="6E64639B" w14:textId="65272EC5" w:rsidR="00EC7BF2" w:rsidRPr="00D52ACE" w:rsidRDefault="00EC7BF2" w:rsidP="007F467C">
            <w:pPr>
              <w:pStyle w:val="Paragraphedeliste"/>
              <w:numPr>
                <w:ilvl w:val="0"/>
                <w:numId w:val="69"/>
              </w:numPr>
              <w:rPr>
                <w:rFonts w:ascii="Cambria" w:eastAsia="Calibri" w:hAnsi="Cambria"/>
                <w:b/>
                <w:bCs/>
                <w:sz w:val="22"/>
                <w:szCs w:val="22"/>
                <w:lang w:val="fr-FR"/>
              </w:rPr>
            </w:pPr>
            <w:r w:rsidRPr="00D52ACE">
              <w:rPr>
                <w:rFonts w:ascii="Cambria" w:hAnsi="Cambria"/>
                <w:b/>
                <w:sz w:val="22"/>
                <w:szCs w:val="22"/>
                <w:lang w:val="fr-FR"/>
              </w:rPr>
              <w:lastRenderedPageBreak/>
              <w:t>Ingénieur Statisticien</w:t>
            </w:r>
          </w:p>
        </w:tc>
        <w:tc>
          <w:tcPr>
            <w:tcW w:w="6520" w:type="dxa"/>
          </w:tcPr>
          <w:p w14:paraId="57421939" w14:textId="77777777" w:rsidR="00EC7BF2" w:rsidRPr="00D52ACE" w:rsidRDefault="00EC7BF2" w:rsidP="00EC7BF2">
            <w:pPr>
              <w:contextualSpacing/>
              <w:jc w:val="both"/>
              <w:rPr>
                <w:rFonts w:ascii="Cambria" w:hAnsi="Cambria" w:cs="Arial"/>
                <w:lang w:val="fr-FR"/>
              </w:rPr>
            </w:pPr>
            <w:r w:rsidRPr="00D52ACE">
              <w:rPr>
                <w:rFonts w:ascii="Cambria" w:hAnsi="Cambria" w:cs="Arial"/>
                <w:lang w:val="fr-FR"/>
              </w:rPr>
              <w:t>L’Ingénieur Statisticien (ne) est chargé (e) de :</w:t>
            </w:r>
          </w:p>
          <w:p w14:paraId="1DCE8191" w14:textId="77777777" w:rsidR="00EC7BF2" w:rsidRPr="00D52ACE" w:rsidRDefault="00EC7BF2" w:rsidP="00EC7BF2">
            <w:pPr>
              <w:contextualSpacing/>
              <w:jc w:val="both"/>
              <w:rPr>
                <w:rFonts w:ascii="Cambria" w:hAnsi="Cambria" w:cs="Arial"/>
                <w:lang w:val="fr-FR"/>
              </w:rPr>
            </w:pPr>
          </w:p>
          <w:p w14:paraId="164D53B2" w14:textId="77777777" w:rsidR="00EC7BF2" w:rsidRPr="00D52ACE" w:rsidRDefault="00EC7BF2" w:rsidP="00EC7BF2">
            <w:pPr>
              <w:numPr>
                <w:ilvl w:val="0"/>
                <w:numId w:val="45"/>
              </w:numPr>
              <w:jc w:val="both"/>
              <w:rPr>
                <w:rFonts w:ascii="Cambria" w:hAnsi="Cambria" w:cs="Arial"/>
                <w:lang w:val="fr-FR"/>
              </w:rPr>
            </w:pPr>
            <w:r w:rsidRPr="00D52ACE">
              <w:rPr>
                <w:rFonts w:ascii="Cambria" w:hAnsi="Cambria" w:cs="Arial"/>
                <w:lang w:val="fr-FR"/>
              </w:rPr>
              <w:t xml:space="preserve">Gérer, de concert avec le Service Informatique, la plateforme de dépôt électronique ; </w:t>
            </w:r>
          </w:p>
          <w:p w14:paraId="2F909A19" w14:textId="77777777" w:rsidR="00EC7BF2" w:rsidRPr="00D52ACE" w:rsidRDefault="00EC7BF2" w:rsidP="00EC7BF2">
            <w:pPr>
              <w:pStyle w:val="Paragraphedeliste"/>
              <w:widowControl/>
              <w:numPr>
                <w:ilvl w:val="0"/>
                <w:numId w:val="45"/>
              </w:numPr>
              <w:autoSpaceDE/>
              <w:autoSpaceDN/>
              <w:adjustRightInd/>
              <w:contextualSpacing w:val="0"/>
              <w:jc w:val="both"/>
              <w:rPr>
                <w:rFonts w:ascii="Cambria" w:eastAsiaTheme="minorHAnsi" w:hAnsi="Cambria"/>
                <w:sz w:val="22"/>
                <w:szCs w:val="22"/>
                <w:lang w:val="fr-FR"/>
              </w:rPr>
            </w:pPr>
            <w:r w:rsidRPr="00D52ACE">
              <w:rPr>
                <w:rFonts w:ascii="Cambria" w:eastAsiaTheme="minorHAnsi" w:hAnsi="Cambria"/>
                <w:sz w:val="22"/>
                <w:szCs w:val="22"/>
                <w:lang w:val="fr-FR"/>
              </w:rPr>
              <w:t xml:space="preserve">Exploiter les données contenues dans les bases de données et produire les informations statistiques et financières ; </w:t>
            </w:r>
          </w:p>
          <w:p w14:paraId="59748107" w14:textId="5250B401" w:rsidR="00EC7BF2" w:rsidRPr="00D52ACE" w:rsidRDefault="00EC7BF2" w:rsidP="00EC7BF2">
            <w:pPr>
              <w:numPr>
                <w:ilvl w:val="0"/>
                <w:numId w:val="45"/>
              </w:numPr>
              <w:jc w:val="both"/>
              <w:rPr>
                <w:rFonts w:ascii="Cambria" w:hAnsi="Cambria" w:cs="Arial"/>
                <w:lang w:val="fr-FR"/>
              </w:rPr>
            </w:pPr>
            <w:r w:rsidRPr="00D52ACE">
              <w:rPr>
                <w:rFonts w:ascii="Cambria" w:hAnsi="Cambria" w:cs="Arial"/>
                <w:lang w:val="fr-FR"/>
              </w:rPr>
              <w:t xml:space="preserve">Conduire des études, établir des notes ou rapports </w:t>
            </w:r>
          </w:p>
          <w:p w14:paraId="6586E27A" w14:textId="77777777" w:rsidR="00EC7BF2" w:rsidRPr="00D52ACE" w:rsidRDefault="00EC7BF2" w:rsidP="00EC7BF2">
            <w:pPr>
              <w:numPr>
                <w:ilvl w:val="0"/>
                <w:numId w:val="45"/>
              </w:numPr>
              <w:jc w:val="both"/>
              <w:rPr>
                <w:rFonts w:ascii="Cambria" w:hAnsi="Cambria" w:cs="Arial"/>
                <w:lang w:val="fr-FR"/>
              </w:rPr>
            </w:pPr>
            <w:r w:rsidRPr="00D52ACE">
              <w:rPr>
                <w:rFonts w:ascii="Cambria" w:hAnsi="Cambria" w:cs="Arial"/>
                <w:lang w:val="fr-FR"/>
              </w:rPr>
              <w:t>Participer à des missions d’inspection et à l’instruction des demandes d’autorisation d’exercice ;</w:t>
            </w:r>
          </w:p>
          <w:p w14:paraId="02AB429B" w14:textId="77777777" w:rsidR="00EC7BF2" w:rsidRPr="00D52ACE" w:rsidRDefault="00EC7BF2" w:rsidP="00EC7BF2">
            <w:pPr>
              <w:numPr>
                <w:ilvl w:val="0"/>
                <w:numId w:val="45"/>
              </w:numPr>
              <w:jc w:val="both"/>
              <w:rPr>
                <w:rFonts w:ascii="Cambria" w:hAnsi="Cambria" w:cs="Arial"/>
                <w:lang w:val="fr-FR"/>
              </w:rPr>
            </w:pPr>
            <w:r w:rsidRPr="00D52ACE">
              <w:rPr>
                <w:rFonts w:ascii="Cambria" w:hAnsi="Cambria" w:cs="Arial"/>
                <w:lang w:val="fr-FR"/>
              </w:rPr>
              <w:t>Produire des rapports et notes relatifs à l’examen des états déclaratifs ;</w:t>
            </w:r>
          </w:p>
          <w:p w14:paraId="7F26F771" w14:textId="77777777" w:rsidR="00EC7BF2" w:rsidRPr="00D52ACE" w:rsidRDefault="00EC7BF2" w:rsidP="00EC7BF2">
            <w:pPr>
              <w:numPr>
                <w:ilvl w:val="0"/>
                <w:numId w:val="45"/>
              </w:numPr>
              <w:jc w:val="both"/>
              <w:rPr>
                <w:rFonts w:ascii="Cambria" w:hAnsi="Cambria" w:cs="Arial"/>
                <w:lang w:val="fr-FR"/>
              </w:rPr>
            </w:pPr>
            <w:r w:rsidRPr="00D52ACE">
              <w:rPr>
                <w:rFonts w:ascii="Cambria" w:hAnsi="Cambria" w:cs="Arial"/>
                <w:lang w:val="fr-FR"/>
              </w:rPr>
              <w:t>Suivre la mise en œuvre des décisions et recommandations prises à la suite des inspections ;</w:t>
            </w:r>
          </w:p>
          <w:p w14:paraId="47F378D7" w14:textId="275DDBBB" w:rsidR="00EC7BF2" w:rsidRPr="00D52ACE" w:rsidRDefault="00EC7BF2" w:rsidP="00EC7BF2">
            <w:pPr>
              <w:numPr>
                <w:ilvl w:val="0"/>
                <w:numId w:val="45"/>
              </w:numPr>
              <w:jc w:val="both"/>
              <w:rPr>
                <w:rFonts w:ascii="Cambria" w:hAnsi="Cambria" w:cs="Arial"/>
                <w:lang w:val="fr-FR"/>
              </w:rPr>
            </w:pPr>
            <w:r w:rsidRPr="00D52ACE">
              <w:rPr>
                <w:rFonts w:ascii="Cambria" w:hAnsi="Cambria" w:cs="Arial"/>
                <w:lang w:val="fr-FR"/>
              </w:rPr>
              <w:t>Assurer la publication des données sectorielles ;</w:t>
            </w:r>
          </w:p>
          <w:p w14:paraId="626FBD33" w14:textId="77777777" w:rsidR="00EC7BF2" w:rsidRPr="00D52ACE" w:rsidRDefault="00EC7BF2" w:rsidP="00EC7BF2">
            <w:pPr>
              <w:numPr>
                <w:ilvl w:val="0"/>
                <w:numId w:val="45"/>
              </w:numPr>
              <w:spacing w:line="259" w:lineRule="auto"/>
              <w:jc w:val="both"/>
              <w:rPr>
                <w:rFonts w:ascii="Cambria" w:hAnsi="Cambria" w:cs="Arial"/>
                <w:lang w:val="fr-FR"/>
              </w:rPr>
            </w:pPr>
            <w:r w:rsidRPr="00D52ACE">
              <w:rPr>
                <w:rFonts w:ascii="Cambria" w:hAnsi="Cambria" w:cs="Arial"/>
                <w:lang w:val="fr-FR"/>
              </w:rPr>
              <w:t xml:space="preserve">Élaborer les rapports et notes périodiques et en assurer la diffusion ; </w:t>
            </w:r>
          </w:p>
          <w:p w14:paraId="73BA3959" w14:textId="77777777" w:rsidR="00EC7BF2" w:rsidRPr="00D52ACE" w:rsidRDefault="00EC7BF2" w:rsidP="00EC7BF2">
            <w:pPr>
              <w:numPr>
                <w:ilvl w:val="0"/>
                <w:numId w:val="45"/>
              </w:numPr>
              <w:spacing w:line="259" w:lineRule="auto"/>
              <w:jc w:val="both"/>
              <w:rPr>
                <w:rFonts w:ascii="Cambria" w:hAnsi="Cambria" w:cs="Arial"/>
                <w:lang w:val="fr-FR"/>
              </w:rPr>
            </w:pPr>
            <w:r w:rsidRPr="00D52ACE">
              <w:rPr>
                <w:rFonts w:ascii="Cambria" w:hAnsi="Cambria" w:cs="Arial"/>
                <w:lang w:val="fr-FR"/>
              </w:rPr>
              <w:t>Procéder, de concert avec le DISP, à l’évaluation des IMF et à l’élaboration de la cartographie des risques ;</w:t>
            </w:r>
          </w:p>
          <w:p w14:paraId="13A4AD53" w14:textId="1D812D06" w:rsidR="00A173D8" w:rsidRPr="00D52ACE" w:rsidRDefault="00EC7BF2" w:rsidP="00A173D8">
            <w:pPr>
              <w:numPr>
                <w:ilvl w:val="0"/>
                <w:numId w:val="45"/>
              </w:numPr>
              <w:spacing w:line="259" w:lineRule="auto"/>
              <w:jc w:val="both"/>
              <w:rPr>
                <w:rFonts w:ascii="Cambria" w:hAnsi="Cambria" w:cs="Arial"/>
                <w:lang w:val="fr-FR"/>
              </w:rPr>
            </w:pPr>
            <w:r w:rsidRPr="00D52ACE">
              <w:rPr>
                <w:rFonts w:ascii="Cambria" w:hAnsi="Cambria" w:cs="Arial"/>
                <w:lang w:val="fr-FR"/>
              </w:rPr>
              <w:t>Assurer la communication interne et externe</w:t>
            </w:r>
            <w:r w:rsidR="00C85572">
              <w:rPr>
                <w:rFonts w:ascii="Cambria" w:hAnsi="Cambria" w:cs="Arial"/>
                <w:lang w:val="fr-FR"/>
              </w:rPr>
              <w:t xml:space="preserve"> </w:t>
            </w:r>
            <w:r w:rsidRPr="00D52ACE">
              <w:rPr>
                <w:rFonts w:ascii="Cambria" w:hAnsi="Cambria" w:cs="Arial"/>
                <w:lang w:val="fr-FR"/>
              </w:rPr>
              <w:t>;</w:t>
            </w:r>
          </w:p>
          <w:p w14:paraId="1C4E1CD5" w14:textId="2D6A1F1A" w:rsidR="00EC7BF2" w:rsidRPr="00D52ACE" w:rsidRDefault="00EC7BF2" w:rsidP="00A173D8">
            <w:pPr>
              <w:numPr>
                <w:ilvl w:val="0"/>
                <w:numId w:val="45"/>
              </w:numPr>
              <w:spacing w:line="259" w:lineRule="auto"/>
              <w:jc w:val="both"/>
              <w:rPr>
                <w:rFonts w:ascii="Cambria" w:hAnsi="Cambria" w:cs="Arial"/>
                <w:lang w:val="fr-FR"/>
              </w:rPr>
            </w:pPr>
            <w:r w:rsidRPr="00D52ACE">
              <w:rPr>
                <w:rFonts w:ascii="Cambria" w:hAnsi="Cambria"/>
                <w:lang w:val="fr-FR"/>
              </w:rPr>
              <w:t>Gérer les relations publi</w:t>
            </w:r>
            <w:r w:rsidR="00C85572">
              <w:rPr>
                <w:rFonts w:ascii="Cambria" w:hAnsi="Cambria"/>
                <w:lang w:val="fr-FR"/>
              </w:rPr>
              <w:t>ques</w:t>
            </w:r>
            <w:r w:rsidRPr="00D52ACE">
              <w:rPr>
                <w:rFonts w:ascii="Cambria" w:hAnsi="Cambria"/>
                <w:lang w:val="fr-FR"/>
              </w:rPr>
              <w:t>.</w:t>
            </w:r>
          </w:p>
        </w:tc>
        <w:tc>
          <w:tcPr>
            <w:tcW w:w="6521" w:type="dxa"/>
          </w:tcPr>
          <w:p w14:paraId="3103D124" w14:textId="77777777" w:rsidR="00884F60" w:rsidRPr="00D52ACE" w:rsidRDefault="00884F60" w:rsidP="00EC7BF2">
            <w:pPr>
              <w:shd w:val="clear" w:color="auto" w:fill="FFFFFF"/>
              <w:spacing w:line="276" w:lineRule="auto"/>
              <w:jc w:val="both"/>
              <w:rPr>
                <w:rFonts w:ascii="Cambria" w:eastAsia="Times New Roman" w:hAnsi="Cambria" w:cs="Arial"/>
                <w:color w:val="000000"/>
                <w:lang w:val="fr-FR" w:eastAsia="fr-FR"/>
              </w:rPr>
            </w:pPr>
          </w:p>
          <w:p w14:paraId="799C60D7" w14:textId="5F879317" w:rsidR="00EC7BF2" w:rsidRPr="00D52ACE" w:rsidRDefault="00EC7BF2" w:rsidP="00EC7BF2">
            <w:pPr>
              <w:shd w:val="clear" w:color="auto" w:fill="FFFFFF"/>
              <w:spacing w:line="276" w:lineRule="auto"/>
              <w:jc w:val="both"/>
              <w:rPr>
                <w:rFonts w:ascii="Cambria" w:eastAsia="Times New Roman" w:hAnsi="Cambria" w:cs="Arial"/>
                <w:color w:val="000000"/>
                <w:lang w:val="fr-FR" w:eastAsia="fr-FR"/>
              </w:rPr>
            </w:pPr>
            <w:r w:rsidRPr="00D52ACE">
              <w:rPr>
                <w:rFonts w:ascii="Cambria" w:eastAsia="Times New Roman" w:hAnsi="Cambria" w:cs="Arial"/>
                <w:color w:val="000000"/>
                <w:lang w:val="fr-FR" w:eastAsia="fr-FR"/>
              </w:rPr>
              <w:t xml:space="preserve">Avoir un niveau de BAC + 5 </w:t>
            </w:r>
            <w:r w:rsidR="00884F60" w:rsidRPr="00D52ACE">
              <w:rPr>
                <w:rFonts w:ascii="Cambria" w:eastAsia="Times New Roman" w:hAnsi="Cambria" w:cs="Arial"/>
                <w:color w:val="000000"/>
                <w:lang w:val="fr-FR" w:eastAsia="fr-FR"/>
              </w:rPr>
              <w:t>en</w:t>
            </w:r>
          </w:p>
          <w:p w14:paraId="7F3C00C7" w14:textId="53D0CB37" w:rsidR="00EC7BF2" w:rsidRPr="00D52ACE" w:rsidRDefault="00EC7BF2" w:rsidP="00EC7BF2">
            <w:pPr>
              <w:shd w:val="clear" w:color="auto" w:fill="FFFFFF"/>
              <w:spacing w:line="276" w:lineRule="auto"/>
              <w:jc w:val="both"/>
              <w:rPr>
                <w:rFonts w:ascii="Cambria" w:eastAsia="Times New Roman" w:hAnsi="Cambria" w:cs="Arial"/>
                <w:color w:val="000000"/>
                <w:lang w:val="fr-FR" w:eastAsia="fr-FR"/>
              </w:rPr>
            </w:pPr>
            <w:r w:rsidRPr="00D52ACE">
              <w:rPr>
                <w:rFonts w:ascii="Cambria" w:eastAsia="Times New Roman" w:hAnsi="Cambria" w:cs="Arial"/>
                <w:color w:val="000000"/>
                <w:lang w:val="fr-FR" w:eastAsia="fr-FR"/>
              </w:rPr>
              <w:t xml:space="preserve">Analyse financière et prudentielle des </w:t>
            </w:r>
            <w:r w:rsidR="00144C1B" w:rsidRPr="00D52ACE">
              <w:rPr>
                <w:rFonts w:ascii="Cambria" w:eastAsia="Times New Roman" w:hAnsi="Cambria" w:cs="Arial"/>
                <w:color w:val="000000"/>
                <w:lang w:val="fr-FR" w:eastAsia="fr-FR"/>
              </w:rPr>
              <w:t>IMF ;</w:t>
            </w:r>
          </w:p>
          <w:p w14:paraId="3BF6C90E" w14:textId="679CD2DF" w:rsidR="00EC7BF2" w:rsidRPr="00D52ACE" w:rsidRDefault="00884F60" w:rsidP="00EC7BF2">
            <w:pPr>
              <w:shd w:val="clear" w:color="auto" w:fill="FFFFFF"/>
              <w:spacing w:line="276" w:lineRule="auto"/>
              <w:jc w:val="both"/>
              <w:rPr>
                <w:rFonts w:ascii="Cambria" w:eastAsia="Times New Roman" w:hAnsi="Cambria" w:cs="Arial"/>
                <w:color w:val="000000"/>
                <w:lang w:val="fr-FR" w:eastAsia="fr-FR"/>
              </w:rPr>
            </w:pPr>
            <w:r w:rsidRPr="00D52ACE">
              <w:rPr>
                <w:rFonts w:ascii="Cambria" w:eastAsia="Times New Roman" w:hAnsi="Cambria" w:cs="Arial"/>
                <w:color w:val="000000"/>
                <w:lang w:val="fr-FR" w:eastAsia="fr-FR"/>
              </w:rPr>
              <w:t xml:space="preserve">Ou </w:t>
            </w:r>
            <w:r w:rsidR="00EC7BF2" w:rsidRPr="00D52ACE">
              <w:rPr>
                <w:rFonts w:ascii="Cambria" w:eastAsia="Times New Roman" w:hAnsi="Cambria" w:cs="Arial"/>
                <w:color w:val="000000"/>
                <w:lang w:val="fr-FR" w:eastAsia="fr-FR"/>
              </w:rPr>
              <w:t>Statistiques appliquées et outils d’analyse ;</w:t>
            </w:r>
          </w:p>
          <w:p w14:paraId="0E5D5B49" w14:textId="77777777" w:rsidR="00855B28" w:rsidRDefault="00855B28" w:rsidP="00884F60">
            <w:pPr>
              <w:shd w:val="clear" w:color="auto" w:fill="FFFFFF"/>
              <w:spacing w:line="276" w:lineRule="auto"/>
              <w:jc w:val="both"/>
              <w:rPr>
                <w:rFonts w:ascii="Cambria" w:eastAsia="Times New Roman" w:hAnsi="Cambria" w:cs="Arial"/>
                <w:color w:val="000000"/>
                <w:lang w:val="fr-FR" w:eastAsia="fr-FR"/>
              </w:rPr>
            </w:pPr>
          </w:p>
          <w:p w14:paraId="4A657FC3" w14:textId="6FF11271" w:rsidR="00884F60" w:rsidRPr="00D52ACE" w:rsidRDefault="00884F60" w:rsidP="00884F60">
            <w:pPr>
              <w:shd w:val="clear" w:color="auto" w:fill="FFFFFF"/>
              <w:spacing w:line="276" w:lineRule="auto"/>
              <w:jc w:val="both"/>
              <w:rPr>
                <w:rFonts w:ascii="Cambria" w:eastAsia="Times New Roman" w:hAnsi="Cambria" w:cs="Arial"/>
                <w:color w:val="000000"/>
                <w:lang w:val="fr-FR" w:eastAsia="fr-FR"/>
              </w:rPr>
            </w:pPr>
            <w:r w:rsidRPr="00D52ACE">
              <w:rPr>
                <w:rFonts w:ascii="Cambria" w:eastAsia="Times New Roman" w:hAnsi="Cambria" w:cs="Arial"/>
                <w:color w:val="000000"/>
                <w:lang w:val="fr-FR" w:eastAsia="fr-FR"/>
              </w:rPr>
              <w:t>Avoir une expérience de cinq (5) ans dans le domaine de la Communication, documentation ;</w:t>
            </w:r>
          </w:p>
          <w:p w14:paraId="59205E62" w14:textId="77777777" w:rsidR="00C919AA" w:rsidRPr="00855B28" w:rsidRDefault="00C919AA" w:rsidP="00C919AA">
            <w:pPr>
              <w:spacing w:before="240"/>
              <w:rPr>
                <w:rFonts w:ascii="Cambria" w:eastAsia="Calibri" w:hAnsi="Cambria" w:cs="Arial"/>
                <w:b/>
                <w:bCs/>
                <w:u w:val="single"/>
                <w:lang w:val="fr-FR"/>
              </w:rPr>
            </w:pPr>
            <w:r w:rsidRPr="00855B28">
              <w:rPr>
                <w:rFonts w:ascii="Cambria" w:eastAsia="Calibri" w:hAnsi="Cambria" w:cs="Arial"/>
                <w:b/>
                <w:bCs/>
                <w:u w:val="single"/>
                <w:lang w:val="fr-FR"/>
              </w:rPr>
              <w:t>Savoir-faire et Savoir-être</w:t>
            </w:r>
          </w:p>
          <w:p w14:paraId="6C796D0D" w14:textId="77777777" w:rsidR="00884F60" w:rsidRPr="00D52ACE" w:rsidRDefault="00884F60" w:rsidP="00EC7BF2">
            <w:pPr>
              <w:shd w:val="clear" w:color="auto" w:fill="FFFFFF"/>
              <w:spacing w:line="276" w:lineRule="auto"/>
              <w:jc w:val="both"/>
              <w:rPr>
                <w:rFonts w:ascii="Cambria" w:eastAsia="Times New Roman" w:hAnsi="Cambria" w:cs="Arial"/>
                <w:color w:val="000000"/>
                <w:lang w:val="fr-FR" w:eastAsia="fr-FR"/>
              </w:rPr>
            </w:pPr>
          </w:p>
          <w:p w14:paraId="058BF42F" w14:textId="77777777" w:rsidR="00EC7BF2" w:rsidRPr="00D52ACE" w:rsidRDefault="00EC7BF2" w:rsidP="00C919AA">
            <w:pPr>
              <w:pStyle w:val="Paragraphedeliste"/>
              <w:numPr>
                <w:ilvl w:val="0"/>
                <w:numId w:val="75"/>
              </w:numPr>
              <w:shd w:val="clear" w:color="auto" w:fill="FFFFFF"/>
              <w:spacing w:line="276" w:lineRule="auto"/>
              <w:jc w:val="both"/>
              <w:rPr>
                <w:rFonts w:ascii="Cambria" w:eastAsia="Times New Roman" w:hAnsi="Cambria"/>
                <w:sz w:val="22"/>
                <w:szCs w:val="22"/>
                <w:lang w:val="fr-FR" w:eastAsia="fr-FR"/>
              </w:rPr>
            </w:pPr>
            <w:r w:rsidRPr="00D52ACE">
              <w:rPr>
                <w:rFonts w:ascii="Cambria" w:eastAsia="Times New Roman" w:hAnsi="Cambria"/>
                <w:sz w:val="22"/>
                <w:szCs w:val="22"/>
                <w:lang w:val="fr-FR" w:eastAsia="fr-FR"/>
              </w:rPr>
              <w:t>Maîtrise d’Excel avancé et logiciels statistiques ;</w:t>
            </w:r>
          </w:p>
          <w:p w14:paraId="6523573C" w14:textId="77777777" w:rsidR="00EC7BF2" w:rsidRPr="00D52ACE" w:rsidRDefault="00EC7BF2" w:rsidP="00C919AA">
            <w:pPr>
              <w:pStyle w:val="Paragraphedeliste"/>
              <w:numPr>
                <w:ilvl w:val="0"/>
                <w:numId w:val="75"/>
              </w:numPr>
              <w:shd w:val="clear" w:color="auto" w:fill="FFFFFF"/>
              <w:spacing w:line="276" w:lineRule="auto"/>
              <w:jc w:val="both"/>
              <w:rPr>
                <w:rFonts w:ascii="Cambria" w:eastAsia="Times New Roman" w:hAnsi="Cambria"/>
                <w:sz w:val="22"/>
                <w:szCs w:val="22"/>
                <w:lang w:val="fr-FR" w:eastAsia="fr-FR"/>
              </w:rPr>
            </w:pPr>
            <w:r w:rsidRPr="00D52ACE">
              <w:rPr>
                <w:rFonts w:ascii="Cambria" w:eastAsia="Times New Roman" w:hAnsi="Cambria"/>
                <w:sz w:val="22"/>
                <w:szCs w:val="22"/>
                <w:lang w:val="fr-FR" w:eastAsia="fr-FR"/>
              </w:rPr>
              <w:t>Bonne capacité rédactionnelle.</w:t>
            </w:r>
          </w:p>
          <w:p w14:paraId="1B099118" w14:textId="77777777" w:rsidR="00EC7BF2" w:rsidRPr="00D52ACE" w:rsidRDefault="00EC7BF2" w:rsidP="00C919AA">
            <w:pPr>
              <w:pStyle w:val="Paragraphedeliste"/>
              <w:numPr>
                <w:ilvl w:val="0"/>
                <w:numId w:val="75"/>
              </w:numPr>
              <w:shd w:val="clear" w:color="auto" w:fill="FFFFFF"/>
              <w:spacing w:line="276" w:lineRule="auto"/>
              <w:jc w:val="both"/>
              <w:rPr>
                <w:rFonts w:ascii="Cambria" w:eastAsia="Times New Roman" w:hAnsi="Cambria"/>
                <w:sz w:val="22"/>
                <w:szCs w:val="22"/>
                <w:lang w:val="fr-FR" w:eastAsia="fr-FR"/>
              </w:rPr>
            </w:pPr>
            <w:r w:rsidRPr="00D52ACE">
              <w:rPr>
                <w:rFonts w:ascii="Cambria" w:eastAsia="Times New Roman" w:hAnsi="Cambria"/>
                <w:sz w:val="22"/>
                <w:szCs w:val="22"/>
                <w:lang w:val="fr-FR" w:eastAsia="fr-FR"/>
              </w:rPr>
              <w:t>Capacité à encadrer et à animer une équipe, à gérer un projet et à travailler en réseau. </w:t>
            </w:r>
          </w:p>
          <w:p w14:paraId="591001BC" w14:textId="77777777" w:rsidR="00EC7BF2" w:rsidRPr="00D52ACE" w:rsidRDefault="00EC7BF2" w:rsidP="00C919AA">
            <w:pPr>
              <w:pStyle w:val="Paragraphedeliste"/>
              <w:numPr>
                <w:ilvl w:val="0"/>
                <w:numId w:val="75"/>
              </w:numPr>
              <w:shd w:val="clear" w:color="auto" w:fill="FFFFFF"/>
              <w:spacing w:line="276" w:lineRule="auto"/>
              <w:jc w:val="both"/>
              <w:rPr>
                <w:rFonts w:ascii="Cambria" w:eastAsia="Times New Roman" w:hAnsi="Cambria"/>
                <w:sz w:val="22"/>
                <w:szCs w:val="22"/>
                <w:lang w:val="fr-FR" w:eastAsia="fr-FR"/>
              </w:rPr>
            </w:pPr>
            <w:r w:rsidRPr="00D52ACE">
              <w:rPr>
                <w:rFonts w:ascii="Cambria" w:eastAsia="Calibri" w:hAnsi="Cambria"/>
                <w:sz w:val="22"/>
                <w:szCs w:val="22"/>
                <w:lang w:val="fr-FR"/>
              </w:rPr>
              <w:t>Aptitude à effectuer des missions de terrain</w:t>
            </w:r>
          </w:p>
          <w:p w14:paraId="515D5FF1" w14:textId="77777777" w:rsidR="00C919AA" w:rsidRPr="00855B28" w:rsidRDefault="00C919AA" w:rsidP="00C919AA">
            <w:pPr>
              <w:pStyle w:val="Paragraphedeliste"/>
              <w:numPr>
                <w:ilvl w:val="0"/>
                <w:numId w:val="75"/>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Réactivité, disponibilité et autonomie ;</w:t>
            </w:r>
          </w:p>
          <w:p w14:paraId="06368B8B" w14:textId="77777777" w:rsidR="00C919AA" w:rsidRPr="00855B28" w:rsidRDefault="00C919AA" w:rsidP="00C919AA">
            <w:pPr>
              <w:pStyle w:val="Paragraphedeliste"/>
              <w:numPr>
                <w:ilvl w:val="0"/>
                <w:numId w:val="75"/>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Intégrité, Rigueur et Discrétion ;</w:t>
            </w:r>
          </w:p>
          <w:p w14:paraId="7BB4E407" w14:textId="2AACA389" w:rsidR="00EC7BF2" w:rsidRPr="00D52ACE" w:rsidRDefault="00EC7BF2" w:rsidP="00C85572">
            <w:pPr>
              <w:pStyle w:val="Paragraphedeliste"/>
              <w:ind w:left="360"/>
              <w:jc w:val="both"/>
              <w:rPr>
                <w:rFonts w:ascii="Cambria" w:eastAsia="Calibri" w:hAnsi="Cambria"/>
                <w:lang w:val="fr-FR"/>
              </w:rPr>
            </w:pPr>
          </w:p>
        </w:tc>
      </w:tr>
      <w:tr w:rsidR="00EC7BF2" w:rsidRPr="00FA48EF" w14:paraId="41213C89" w14:textId="77777777" w:rsidTr="007E42AC">
        <w:trPr>
          <w:trHeight w:val="544"/>
        </w:trPr>
        <w:tc>
          <w:tcPr>
            <w:tcW w:w="2836" w:type="dxa"/>
          </w:tcPr>
          <w:p w14:paraId="315F06B9" w14:textId="21B68A21" w:rsidR="00EC7BF2" w:rsidRPr="00D52ACE" w:rsidRDefault="00EC7BF2" w:rsidP="007F467C">
            <w:pPr>
              <w:pStyle w:val="Paragraphedeliste"/>
              <w:numPr>
                <w:ilvl w:val="0"/>
                <w:numId w:val="69"/>
              </w:numPr>
              <w:rPr>
                <w:rFonts w:ascii="Cambria" w:hAnsi="Cambria"/>
                <w:b/>
                <w:sz w:val="22"/>
                <w:szCs w:val="22"/>
                <w:lang w:val="fr-FR"/>
              </w:rPr>
            </w:pPr>
            <w:bookmarkStart w:id="2" w:name="_Hlk221354362"/>
            <w:r w:rsidRPr="00D52ACE">
              <w:rPr>
                <w:rFonts w:ascii="Cambria" w:hAnsi="Cambria"/>
                <w:b/>
                <w:sz w:val="22"/>
                <w:szCs w:val="22"/>
                <w:lang w:val="fr-FR"/>
              </w:rPr>
              <w:t>Un(e)</w:t>
            </w:r>
            <w:r w:rsidR="007F467C" w:rsidRPr="00D52ACE">
              <w:rPr>
                <w:rFonts w:ascii="Cambria" w:hAnsi="Cambria"/>
                <w:b/>
                <w:sz w:val="22"/>
                <w:szCs w:val="22"/>
                <w:lang w:val="fr-FR"/>
              </w:rPr>
              <w:t xml:space="preserve"> </w:t>
            </w:r>
            <w:r w:rsidRPr="00D52ACE">
              <w:rPr>
                <w:rFonts w:ascii="Cambria" w:hAnsi="Cambria"/>
                <w:b/>
                <w:sz w:val="22"/>
                <w:szCs w:val="22"/>
                <w:lang w:val="fr-FR"/>
              </w:rPr>
              <w:t>(01)</w:t>
            </w:r>
            <w:r w:rsidR="007F467C" w:rsidRPr="00D52ACE">
              <w:rPr>
                <w:rFonts w:ascii="Cambria" w:hAnsi="Cambria"/>
                <w:b/>
                <w:sz w:val="22"/>
                <w:szCs w:val="22"/>
                <w:lang w:val="fr-FR"/>
              </w:rPr>
              <w:t xml:space="preserve"> </w:t>
            </w:r>
            <w:r w:rsidRPr="00D52ACE">
              <w:rPr>
                <w:rFonts w:ascii="Cambria" w:hAnsi="Cambria"/>
                <w:b/>
                <w:sz w:val="22"/>
                <w:szCs w:val="22"/>
                <w:lang w:val="fr-FR"/>
              </w:rPr>
              <w:t xml:space="preserve">Assistant (e) De </w:t>
            </w:r>
            <w:r w:rsidRPr="00D52ACE">
              <w:rPr>
                <w:rFonts w:ascii="Cambria" w:hAnsi="Cambria"/>
                <w:b/>
                <w:sz w:val="22"/>
                <w:szCs w:val="22"/>
                <w:lang w:val="fr-FR"/>
              </w:rPr>
              <w:lastRenderedPageBreak/>
              <w:t>Direction</w:t>
            </w:r>
            <w:bookmarkEnd w:id="2"/>
          </w:p>
        </w:tc>
        <w:tc>
          <w:tcPr>
            <w:tcW w:w="6520" w:type="dxa"/>
          </w:tcPr>
          <w:p w14:paraId="50384EFC" w14:textId="77777777" w:rsidR="00EC7BF2" w:rsidRPr="00D52ACE" w:rsidRDefault="00EC7BF2" w:rsidP="00884F60">
            <w:pPr>
              <w:jc w:val="both"/>
              <w:rPr>
                <w:rFonts w:ascii="Cambria" w:eastAsia="Times New Roman" w:hAnsi="Cambria"/>
                <w:bCs/>
                <w:lang w:val="fr-FR" w:eastAsia="fr-FR"/>
              </w:rPr>
            </w:pPr>
            <w:r w:rsidRPr="00D52ACE">
              <w:rPr>
                <w:rFonts w:ascii="Cambria" w:eastAsia="Times New Roman" w:hAnsi="Cambria"/>
                <w:bCs/>
                <w:lang w:val="fr-FR" w:eastAsia="fr-FR"/>
              </w:rPr>
              <w:lastRenderedPageBreak/>
              <w:t>L’Assistant (e) de Direction a la responsabilité d’exécuter des actes administratifs et de gestion courante notamment :</w:t>
            </w:r>
          </w:p>
          <w:p w14:paraId="5984ADF0" w14:textId="77777777" w:rsidR="00884F60" w:rsidRPr="00D52ACE" w:rsidRDefault="00884F60" w:rsidP="00884F60">
            <w:pPr>
              <w:jc w:val="both"/>
              <w:rPr>
                <w:rFonts w:ascii="Cambria" w:eastAsia="Times New Roman" w:hAnsi="Cambria"/>
                <w:bCs/>
                <w:lang w:val="fr-FR" w:eastAsia="fr-FR"/>
              </w:rPr>
            </w:pPr>
          </w:p>
          <w:p w14:paraId="703BEEAD" w14:textId="77777777" w:rsidR="00EC7BF2" w:rsidRPr="00D52ACE" w:rsidRDefault="00EC7BF2" w:rsidP="00EC7BF2">
            <w:pPr>
              <w:numPr>
                <w:ilvl w:val="0"/>
                <w:numId w:val="41"/>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Gérer l’ordre du jour, le planning, les courriers et l’agenda de son supérieur, les agendas électroniques ;</w:t>
            </w:r>
          </w:p>
          <w:p w14:paraId="464046BA" w14:textId="77777777" w:rsidR="00EC7BF2" w:rsidRPr="00D52ACE" w:rsidRDefault="00EC7BF2" w:rsidP="00EC7BF2">
            <w:pPr>
              <w:numPr>
                <w:ilvl w:val="0"/>
                <w:numId w:val="41"/>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Assurer l’accueil physique et téléphonique des interlocuteurs internes et externes, les prises de rendez-vous et en amont la préparation et le suivi des dossiers ;</w:t>
            </w:r>
          </w:p>
          <w:p w14:paraId="6709985C" w14:textId="77777777" w:rsidR="00C919AA" w:rsidRPr="00D52ACE" w:rsidRDefault="00C919AA" w:rsidP="00C919AA">
            <w:pPr>
              <w:numPr>
                <w:ilvl w:val="0"/>
                <w:numId w:val="41"/>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Recueillir, traiter et faciliter la circulation de l’information nécessaire au fonctionnement de la Direction ;</w:t>
            </w:r>
          </w:p>
          <w:p w14:paraId="2AE62C5B" w14:textId="77777777" w:rsidR="00EC7BF2" w:rsidRPr="00D52ACE" w:rsidRDefault="00EC7BF2" w:rsidP="00EC7BF2">
            <w:pPr>
              <w:numPr>
                <w:ilvl w:val="0"/>
                <w:numId w:val="41"/>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Préparer, contrôler et fournir les documents nécessaires à la mission de la Direction ;</w:t>
            </w:r>
          </w:p>
          <w:p w14:paraId="5B407048" w14:textId="77777777" w:rsidR="00EC7BF2" w:rsidRPr="00D52ACE" w:rsidRDefault="00EC7BF2" w:rsidP="00EC7BF2">
            <w:pPr>
              <w:numPr>
                <w:ilvl w:val="0"/>
                <w:numId w:val="41"/>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Suivre la circulation des parapheurs, organiser, alimenter, mettre à jour les bases de données relatives à la gestion administrative ;</w:t>
            </w:r>
          </w:p>
          <w:p w14:paraId="7EA35A3D" w14:textId="77777777" w:rsidR="00C919AA" w:rsidRPr="00D52ACE" w:rsidRDefault="00C919AA" w:rsidP="00C919AA">
            <w:pPr>
              <w:numPr>
                <w:ilvl w:val="0"/>
                <w:numId w:val="41"/>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Saisir, mettre en forme des documents divers (courriers, mails, rapports, comptes rendus), les reproduire et les diffuser ;</w:t>
            </w:r>
          </w:p>
          <w:p w14:paraId="52205019" w14:textId="77777777" w:rsidR="00EC7BF2" w:rsidRPr="00D52ACE" w:rsidRDefault="00EC7BF2" w:rsidP="00EC7BF2">
            <w:pPr>
              <w:numPr>
                <w:ilvl w:val="0"/>
                <w:numId w:val="41"/>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Répondre aux demandes d’information des autres services et de l’extérieur ;</w:t>
            </w:r>
          </w:p>
          <w:p w14:paraId="3CADB609" w14:textId="77777777" w:rsidR="00EC7BF2" w:rsidRPr="00D52ACE" w:rsidRDefault="00EC7BF2" w:rsidP="00EC7BF2">
            <w:pPr>
              <w:numPr>
                <w:ilvl w:val="0"/>
                <w:numId w:val="41"/>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Classer et pré-archiver les documents et alimenter des tableaux de bord.</w:t>
            </w:r>
          </w:p>
          <w:p w14:paraId="2591AA45" w14:textId="77777777" w:rsidR="00EC7BF2" w:rsidRPr="00D52ACE" w:rsidRDefault="00EC7BF2" w:rsidP="00EC7BF2">
            <w:pPr>
              <w:spacing w:before="120" w:after="120"/>
              <w:contextualSpacing/>
              <w:jc w:val="both"/>
              <w:rPr>
                <w:rFonts w:ascii="Cambria" w:eastAsia="Calibri" w:hAnsi="Cambria" w:cs="Arial"/>
                <w:lang w:val="fr-FR"/>
              </w:rPr>
            </w:pPr>
          </w:p>
        </w:tc>
        <w:tc>
          <w:tcPr>
            <w:tcW w:w="6521" w:type="dxa"/>
          </w:tcPr>
          <w:p w14:paraId="4F9253E3" w14:textId="77777777" w:rsidR="00884F60" w:rsidRPr="00D52ACE" w:rsidRDefault="00884F60" w:rsidP="00EC7BF2">
            <w:pPr>
              <w:shd w:val="clear" w:color="auto" w:fill="FFFFFF"/>
              <w:spacing w:line="276" w:lineRule="auto"/>
              <w:jc w:val="both"/>
              <w:rPr>
                <w:rFonts w:ascii="Cambria" w:eastAsia="Times New Roman" w:hAnsi="Cambria" w:cs="Arial"/>
                <w:color w:val="000000"/>
                <w:lang w:val="fr-FR" w:eastAsia="fr-FR"/>
              </w:rPr>
            </w:pPr>
          </w:p>
          <w:p w14:paraId="6F2D40C6" w14:textId="6F963A6B" w:rsidR="00EC7BF2" w:rsidRPr="00D52ACE" w:rsidRDefault="00884F60" w:rsidP="00EC7BF2">
            <w:pPr>
              <w:shd w:val="clear" w:color="auto" w:fill="FFFFFF"/>
              <w:spacing w:line="276" w:lineRule="auto"/>
              <w:jc w:val="both"/>
              <w:rPr>
                <w:rFonts w:ascii="Cambria" w:eastAsia="Times New Roman" w:hAnsi="Cambria" w:cs="Arial"/>
                <w:color w:val="000000"/>
                <w:lang w:val="fr-FR" w:eastAsia="fr-FR"/>
              </w:rPr>
            </w:pPr>
            <w:r w:rsidRPr="00D52ACE">
              <w:rPr>
                <w:rFonts w:ascii="Cambria" w:hAnsi="Cambria" w:cs="AppleSystemUIFont"/>
                <w:lang w:val="fr-FR"/>
              </w:rPr>
              <w:lastRenderedPageBreak/>
              <w:t xml:space="preserve">Bac+3 minimum en secrétariat de direction ou gestion administrative </w:t>
            </w:r>
            <w:r w:rsidR="00EC7BF2" w:rsidRPr="00D52ACE">
              <w:rPr>
                <w:rFonts w:ascii="Cambria" w:eastAsia="Times New Roman" w:hAnsi="Cambria" w:cs="Arial"/>
                <w:color w:val="000000"/>
                <w:lang w:val="fr-FR" w:eastAsia="fr-FR"/>
              </w:rPr>
              <w:t>ou tout autre diplôme équivalent ;</w:t>
            </w:r>
          </w:p>
          <w:p w14:paraId="0EAC259B" w14:textId="77777777" w:rsidR="00884F60" w:rsidRPr="00D52ACE" w:rsidRDefault="00884F60" w:rsidP="00EC7BF2">
            <w:pPr>
              <w:shd w:val="clear" w:color="auto" w:fill="FFFFFF"/>
              <w:spacing w:line="276" w:lineRule="auto"/>
              <w:jc w:val="both"/>
              <w:rPr>
                <w:rFonts w:ascii="Cambria" w:eastAsia="Times New Roman" w:hAnsi="Cambria" w:cs="Arial"/>
                <w:color w:val="000000"/>
                <w:lang w:val="fr-FR" w:eastAsia="fr-FR"/>
              </w:rPr>
            </w:pPr>
          </w:p>
          <w:p w14:paraId="361ACD0A" w14:textId="7C3D1729" w:rsidR="00EC7BF2" w:rsidRPr="00D52ACE" w:rsidRDefault="00EC7BF2" w:rsidP="00EC7BF2">
            <w:pPr>
              <w:shd w:val="clear" w:color="auto" w:fill="FFFFFF"/>
              <w:spacing w:line="276" w:lineRule="auto"/>
              <w:jc w:val="both"/>
              <w:rPr>
                <w:rFonts w:ascii="Cambria" w:eastAsia="Times New Roman" w:hAnsi="Cambria" w:cs="Arial"/>
                <w:color w:val="000000"/>
                <w:lang w:val="fr-FR" w:eastAsia="fr-FR"/>
              </w:rPr>
            </w:pPr>
            <w:r w:rsidRPr="00D52ACE">
              <w:rPr>
                <w:rFonts w:ascii="Cambria" w:eastAsia="Times New Roman" w:hAnsi="Cambria" w:cs="Arial"/>
                <w:color w:val="000000"/>
                <w:lang w:val="fr-FR" w:eastAsia="fr-FR"/>
              </w:rPr>
              <w:t xml:space="preserve">Justifier </w:t>
            </w:r>
            <w:r w:rsidR="00884F60" w:rsidRPr="00D52ACE">
              <w:rPr>
                <w:rFonts w:ascii="Cambria" w:eastAsia="Times New Roman" w:hAnsi="Cambria" w:cs="Arial"/>
                <w:color w:val="000000"/>
                <w:lang w:val="fr-FR" w:eastAsia="fr-FR"/>
              </w:rPr>
              <w:t>d'au moins cinq (05) ans d’</w:t>
            </w:r>
            <w:r w:rsidRPr="00D52ACE">
              <w:rPr>
                <w:rFonts w:ascii="Cambria" w:eastAsia="Times New Roman" w:hAnsi="Cambria" w:cs="Arial"/>
                <w:color w:val="000000"/>
                <w:lang w:val="fr-FR" w:eastAsia="fr-FR"/>
              </w:rPr>
              <w:t xml:space="preserve">expérience professionnelle à un poste similaire ; </w:t>
            </w:r>
          </w:p>
          <w:p w14:paraId="1ACB3E4F" w14:textId="77777777" w:rsidR="00C919AA" w:rsidRPr="00855B28" w:rsidRDefault="00C919AA" w:rsidP="00C919AA">
            <w:pPr>
              <w:spacing w:before="240"/>
              <w:rPr>
                <w:rFonts w:ascii="Cambria" w:eastAsia="Calibri" w:hAnsi="Cambria" w:cs="Arial"/>
                <w:b/>
                <w:bCs/>
                <w:u w:val="single"/>
                <w:lang w:val="fr-FR"/>
              </w:rPr>
            </w:pPr>
            <w:r w:rsidRPr="00855B28">
              <w:rPr>
                <w:rFonts w:ascii="Cambria" w:eastAsia="Calibri" w:hAnsi="Cambria" w:cs="Arial"/>
                <w:b/>
                <w:bCs/>
                <w:u w:val="single"/>
                <w:lang w:val="fr-FR"/>
              </w:rPr>
              <w:t>Savoir-faire et Savoir-être</w:t>
            </w:r>
          </w:p>
          <w:p w14:paraId="22AC870D" w14:textId="77777777" w:rsidR="00C426D7" w:rsidRPr="00D52ACE" w:rsidRDefault="00C426D7" w:rsidP="00EC7BF2">
            <w:pPr>
              <w:shd w:val="clear" w:color="auto" w:fill="FFFFFF"/>
              <w:spacing w:line="276" w:lineRule="auto"/>
              <w:jc w:val="both"/>
              <w:rPr>
                <w:rFonts w:ascii="Cambria" w:eastAsia="Times New Roman" w:hAnsi="Cambria" w:cs="Arial"/>
                <w:color w:val="000000"/>
                <w:lang w:val="fr-FR" w:eastAsia="fr-FR"/>
              </w:rPr>
            </w:pPr>
          </w:p>
          <w:p w14:paraId="448564F2" w14:textId="3FDF9EFA" w:rsidR="00EC7BF2" w:rsidRPr="00D52ACE" w:rsidRDefault="00D3273B" w:rsidP="001D44B4">
            <w:pPr>
              <w:pStyle w:val="Paragraphedeliste"/>
              <w:numPr>
                <w:ilvl w:val="0"/>
                <w:numId w:val="77"/>
              </w:numPr>
              <w:shd w:val="clear" w:color="auto" w:fill="FFFFFF"/>
              <w:spacing w:line="276" w:lineRule="auto"/>
              <w:jc w:val="both"/>
              <w:rPr>
                <w:rFonts w:ascii="Cambria" w:eastAsia="Times New Roman" w:hAnsi="Cambria"/>
                <w:sz w:val="22"/>
                <w:szCs w:val="22"/>
                <w:lang w:val="fr-FR" w:eastAsia="fr-FR"/>
              </w:rPr>
            </w:pPr>
            <w:r w:rsidRPr="00D52ACE">
              <w:rPr>
                <w:rFonts w:ascii="Cambria" w:eastAsia="Times New Roman" w:hAnsi="Cambria"/>
                <w:sz w:val="22"/>
                <w:szCs w:val="22"/>
                <w:lang w:val="fr-FR" w:eastAsia="fr-FR"/>
              </w:rPr>
              <w:t>Maîtrise</w:t>
            </w:r>
            <w:r w:rsidR="00EC7BF2" w:rsidRPr="00D52ACE">
              <w:rPr>
                <w:rFonts w:ascii="Cambria" w:eastAsia="Times New Roman" w:hAnsi="Cambria"/>
                <w:sz w:val="22"/>
                <w:szCs w:val="22"/>
                <w:lang w:val="fr-FR" w:eastAsia="fr-FR"/>
              </w:rPr>
              <w:t xml:space="preserve"> des techniques de gestion administrative et de secrétariat </w:t>
            </w:r>
          </w:p>
          <w:p w14:paraId="4C7E641E" w14:textId="37BA8FE9" w:rsidR="00EC7BF2" w:rsidRPr="00D52ACE" w:rsidRDefault="00EC7BF2" w:rsidP="001D44B4">
            <w:pPr>
              <w:pStyle w:val="Paragraphedeliste"/>
              <w:numPr>
                <w:ilvl w:val="0"/>
                <w:numId w:val="77"/>
              </w:numPr>
              <w:shd w:val="clear" w:color="auto" w:fill="FFFFFF"/>
              <w:spacing w:line="276" w:lineRule="auto"/>
              <w:jc w:val="both"/>
              <w:rPr>
                <w:rFonts w:ascii="Cambria" w:eastAsia="Times New Roman" w:hAnsi="Cambria"/>
                <w:sz w:val="22"/>
                <w:szCs w:val="22"/>
                <w:lang w:val="fr-FR" w:eastAsia="fr-FR"/>
              </w:rPr>
            </w:pPr>
            <w:r w:rsidRPr="00D52ACE">
              <w:rPr>
                <w:rFonts w:ascii="Cambria" w:eastAsia="Times New Roman" w:hAnsi="Cambria"/>
                <w:sz w:val="22"/>
                <w:szCs w:val="22"/>
                <w:lang w:val="fr-FR" w:eastAsia="fr-FR"/>
              </w:rPr>
              <w:t>Maîtrise des outils informatiques</w:t>
            </w:r>
            <w:r w:rsidR="009B36A9">
              <w:rPr>
                <w:rFonts w:ascii="Cambria" w:eastAsia="Times New Roman" w:hAnsi="Cambria"/>
                <w:sz w:val="22"/>
                <w:szCs w:val="22"/>
                <w:lang w:val="fr-FR" w:eastAsia="fr-FR"/>
              </w:rPr>
              <w:t xml:space="preserve"> </w:t>
            </w:r>
            <w:r w:rsidR="009B36A9" w:rsidRPr="00D52ACE">
              <w:rPr>
                <w:rFonts w:ascii="Cambria" w:eastAsia="Times New Roman" w:hAnsi="Cambria"/>
                <w:sz w:val="22"/>
                <w:szCs w:val="22"/>
                <w:lang w:val="fr-FR" w:eastAsia="fr-FR"/>
              </w:rPr>
              <w:t xml:space="preserve">et </w:t>
            </w:r>
            <w:r w:rsidR="009B36A9">
              <w:rPr>
                <w:rFonts w:ascii="Cambria" w:eastAsia="Times New Roman" w:hAnsi="Cambria"/>
                <w:sz w:val="22"/>
                <w:szCs w:val="22"/>
                <w:lang w:val="fr-FR" w:eastAsia="fr-FR"/>
              </w:rPr>
              <w:t xml:space="preserve">de </w:t>
            </w:r>
            <w:r w:rsidR="009B36A9" w:rsidRPr="00D52ACE">
              <w:rPr>
                <w:rFonts w:ascii="Cambria" w:eastAsia="Times New Roman" w:hAnsi="Cambria"/>
                <w:sz w:val="22"/>
                <w:szCs w:val="22"/>
                <w:lang w:val="fr-FR" w:eastAsia="fr-FR"/>
              </w:rPr>
              <w:t>bureautiques</w:t>
            </w:r>
            <w:r w:rsidRPr="00D52ACE">
              <w:rPr>
                <w:rFonts w:ascii="Cambria" w:eastAsia="Times New Roman" w:hAnsi="Cambria"/>
                <w:sz w:val="22"/>
                <w:szCs w:val="22"/>
                <w:lang w:val="fr-FR" w:eastAsia="fr-FR"/>
              </w:rPr>
              <w:t xml:space="preserve"> (logiciels de traitement de texte, tableur, Internet, Word, Excel, </w:t>
            </w:r>
            <w:proofErr w:type="spellStart"/>
            <w:r w:rsidRPr="00D52ACE">
              <w:rPr>
                <w:rFonts w:ascii="Cambria" w:eastAsia="Times New Roman" w:hAnsi="Cambria"/>
                <w:sz w:val="22"/>
                <w:szCs w:val="22"/>
                <w:lang w:val="fr-FR" w:eastAsia="fr-FR"/>
              </w:rPr>
              <w:t>Powerpt</w:t>
            </w:r>
            <w:proofErr w:type="spellEnd"/>
            <w:proofErr w:type="gramStart"/>
            <w:r w:rsidRPr="00D52ACE">
              <w:rPr>
                <w:rFonts w:ascii="Cambria" w:eastAsia="Times New Roman" w:hAnsi="Cambria"/>
                <w:sz w:val="22"/>
                <w:szCs w:val="22"/>
                <w:lang w:val="fr-FR" w:eastAsia="fr-FR"/>
              </w:rPr>
              <w:t>);</w:t>
            </w:r>
            <w:proofErr w:type="gramEnd"/>
            <w:r w:rsidRPr="00D52ACE">
              <w:rPr>
                <w:rFonts w:ascii="Cambria" w:eastAsia="Times New Roman" w:hAnsi="Cambria"/>
                <w:sz w:val="22"/>
                <w:szCs w:val="22"/>
                <w:lang w:val="fr-FR" w:eastAsia="fr-FR"/>
              </w:rPr>
              <w:t xml:space="preserve"> </w:t>
            </w:r>
          </w:p>
          <w:p w14:paraId="04BD5F90" w14:textId="3A3A0765" w:rsidR="001D44B4" w:rsidRPr="00855B28" w:rsidRDefault="00EC7BF2" w:rsidP="001D44B4">
            <w:pPr>
              <w:pStyle w:val="Paragraphedeliste"/>
              <w:numPr>
                <w:ilvl w:val="0"/>
                <w:numId w:val="77"/>
              </w:numPr>
              <w:shd w:val="clear" w:color="auto" w:fill="FFFFFF"/>
              <w:jc w:val="both"/>
              <w:rPr>
                <w:rFonts w:ascii="Cambria" w:eastAsia="Times New Roman" w:hAnsi="Cambria"/>
                <w:color w:val="auto"/>
                <w:sz w:val="22"/>
                <w:szCs w:val="22"/>
                <w:lang w:val="fr-FR" w:eastAsia="fr-FR"/>
              </w:rPr>
            </w:pPr>
            <w:r w:rsidRPr="00855B28">
              <w:rPr>
                <w:rFonts w:ascii="Cambria" w:eastAsia="Times New Roman" w:hAnsi="Cambria"/>
                <w:color w:val="auto"/>
                <w:sz w:val="22"/>
                <w:szCs w:val="22"/>
                <w:lang w:val="fr-FR" w:eastAsia="fr-FR"/>
              </w:rPr>
              <w:t>Maitrise des techniques de communication orale et écrite</w:t>
            </w:r>
            <w:r w:rsidR="001D44B4" w:rsidRPr="00855B28">
              <w:rPr>
                <w:rFonts w:ascii="Cambria" w:eastAsia="Times New Roman" w:hAnsi="Cambria"/>
                <w:color w:val="auto"/>
                <w:sz w:val="22"/>
                <w:szCs w:val="22"/>
                <w:lang w:val="fr-FR" w:eastAsia="fr-FR"/>
              </w:rPr>
              <w:t xml:space="preserve"> et très bonnes capacités rédactionnelles</w:t>
            </w:r>
            <w:r w:rsidRPr="00855B28">
              <w:rPr>
                <w:rFonts w:ascii="Cambria" w:eastAsia="Times New Roman" w:hAnsi="Cambria"/>
                <w:color w:val="auto"/>
                <w:sz w:val="22"/>
                <w:szCs w:val="22"/>
                <w:lang w:val="fr-FR" w:eastAsia="fr-FR"/>
              </w:rPr>
              <w:t xml:space="preserve"> ;</w:t>
            </w:r>
          </w:p>
          <w:p w14:paraId="0B85CFDA" w14:textId="590A5A72" w:rsidR="00C919AA" w:rsidRPr="00855B28" w:rsidRDefault="00C919AA" w:rsidP="001D44B4">
            <w:pPr>
              <w:pStyle w:val="Paragraphedeliste"/>
              <w:numPr>
                <w:ilvl w:val="0"/>
                <w:numId w:val="77"/>
              </w:numPr>
              <w:shd w:val="clear" w:color="auto" w:fill="FFFFFF"/>
              <w:jc w:val="both"/>
              <w:rPr>
                <w:rFonts w:ascii="Cambria" w:eastAsia="Times New Roman" w:hAnsi="Cambria"/>
                <w:color w:val="auto"/>
                <w:sz w:val="22"/>
                <w:szCs w:val="22"/>
                <w:lang w:val="fr-FR" w:eastAsia="fr-FR"/>
              </w:rPr>
            </w:pPr>
            <w:r w:rsidRPr="00855B28">
              <w:rPr>
                <w:rFonts w:ascii="Cambria" w:eastAsia="Times New Roman" w:hAnsi="Cambria"/>
                <w:color w:val="auto"/>
                <w:sz w:val="22"/>
                <w:szCs w:val="22"/>
                <w:lang w:val="fr-FR" w:eastAsia="fr-FR"/>
              </w:rPr>
              <w:t xml:space="preserve">Accueil, discrétion, écoute </w:t>
            </w:r>
            <w:r w:rsidR="001D44B4" w:rsidRPr="00855B28">
              <w:rPr>
                <w:rFonts w:ascii="Cambria" w:eastAsia="Times New Roman" w:hAnsi="Cambria"/>
                <w:color w:val="auto"/>
                <w:sz w:val="22"/>
                <w:szCs w:val="22"/>
                <w:lang w:val="fr-FR" w:eastAsia="fr-FR"/>
              </w:rPr>
              <w:t xml:space="preserve">active </w:t>
            </w:r>
            <w:r w:rsidRPr="00855B28">
              <w:rPr>
                <w:rFonts w:ascii="Cambria" w:eastAsia="Times New Roman" w:hAnsi="Cambria"/>
                <w:color w:val="auto"/>
                <w:sz w:val="22"/>
                <w:szCs w:val="22"/>
                <w:lang w:val="fr-FR" w:eastAsia="fr-FR"/>
              </w:rPr>
              <w:t>et très bon sens relationnel, sens d’organisation, d’autonomie de travail et de priorités ;</w:t>
            </w:r>
          </w:p>
          <w:p w14:paraId="27839B6A" w14:textId="77777777" w:rsidR="00C919AA" w:rsidRPr="00855B28" w:rsidRDefault="00C919AA" w:rsidP="001D44B4">
            <w:pPr>
              <w:pStyle w:val="Paragraphedeliste"/>
              <w:numPr>
                <w:ilvl w:val="0"/>
                <w:numId w:val="77"/>
              </w:numPr>
              <w:shd w:val="clear" w:color="auto" w:fill="FFFFFF"/>
              <w:jc w:val="both"/>
              <w:rPr>
                <w:rFonts w:ascii="Cambria" w:eastAsia="Times New Roman" w:hAnsi="Cambria"/>
                <w:bCs/>
                <w:color w:val="auto"/>
                <w:sz w:val="22"/>
                <w:szCs w:val="22"/>
                <w:lang w:val="fr-FR" w:eastAsia="fr-FR"/>
              </w:rPr>
            </w:pPr>
            <w:r w:rsidRPr="00855B28">
              <w:rPr>
                <w:rFonts w:ascii="Cambria" w:eastAsia="Times New Roman" w:hAnsi="Cambria"/>
                <w:bCs/>
                <w:color w:val="auto"/>
                <w:sz w:val="22"/>
                <w:szCs w:val="22"/>
                <w:lang w:val="fr-FR" w:eastAsia="fr-FR"/>
              </w:rPr>
              <w:t xml:space="preserve">Capacité à rendre compte de son activité de manière spontanée et synthétique ; </w:t>
            </w:r>
          </w:p>
          <w:p w14:paraId="7EEDF457" w14:textId="77777777" w:rsidR="00C919AA" w:rsidRPr="00855B28" w:rsidRDefault="00C919AA" w:rsidP="001D44B4">
            <w:pPr>
              <w:pStyle w:val="Paragraphedeliste"/>
              <w:numPr>
                <w:ilvl w:val="0"/>
                <w:numId w:val="77"/>
              </w:numPr>
              <w:shd w:val="clear" w:color="auto" w:fill="FFFFFF"/>
              <w:jc w:val="both"/>
              <w:rPr>
                <w:rFonts w:ascii="Cambria" w:eastAsia="Times New Roman" w:hAnsi="Cambria"/>
                <w:bCs/>
                <w:color w:val="auto"/>
                <w:sz w:val="22"/>
                <w:szCs w:val="22"/>
                <w:lang w:val="fr-FR" w:eastAsia="fr-FR"/>
              </w:rPr>
            </w:pPr>
            <w:r w:rsidRPr="00855B28">
              <w:rPr>
                <w:rFonts w:ascii="Cambria" w:eastAsia="Times New Roman" w:hAnsi="Cambria"/>
                <w:bCs/>
                <w:color w:val="auto"/>
                <w:sz w:val="22"/>
                <w:szCs w:val="22"/>
                <w:lang w:val="fr-FR" w:eastAsia="fr-FR"/>
              </w:rPr>
              <w:t xml:space="preserve">Capacité à prendre des initiatives, à s’adapter aux changements et à faire face aux situations d’urgence ; </w:t>
            </w:r>
          </w:p>
          <w:p w14:paraId="603DE258" w14:textId="7D549A7C" w:rsidR="00EC7BF2" w:rsidRPr="008B0E3F" w:rsidRDefault="00C919AA" w:rsidP="008B0E3F">
            <w:pPr>
              <w:pStyle w:val="Paragraphedeliste"/>
              <w:numPr>
                <w:ilvl w:val="0"/>
                <w:numId w:val="77"/>
              </w:numPr>
              <w:shd w:val="clear" w:color="auto" w:fill="FFFFFF"/>
              <w:jc w:val="both"/>
              <w:rPr>
                <w:rFonts w:ascii="Cambria" w:eastAsia="Times New Roman" w:hAnsi="Cambria"/>
                <w:color w:val="auto"/>
                <w:sz w:val="22"/>
                <w:szCs w:val="22"/>
                <w:lang w:val="fr-FR" w:eastAsia="fr-FR"/>
              </w:rPr>
            </w:pPr>
            <w:r w:rsidRPr="00855B28">
              <w:rPr>
                <w:rFonts w:ascii="Cambria" w:eastAsia="Times New Roman" w:hAnsi="Cambria"/>
                <w:color w:val="auto"/>
                <w:sz w:val="22"/>
                <w:szCs w:val="22"/>
                <w:lang w:val="fr-FR" w:eastAsia="fr-FR"/>
              </w:rPr>
              <w:t xml:space="preserve">Capacité d'analyse, de synthèse et de rédaction ; </w:t>
            </w:r>
          </w:p>
        </w:tc>
      </w:tr>
      <w:tr w:rsidR="00EC7BF2" w:rsidRPr="00FA48EF" w14:paraId="1DBEA2AB" w14:textId="77777777" w:rsidTr="007E42AC">
        <w:trPr>
          <w:trHeight w:val="544"/>
        </w:trPr>
        <w:tc>
          <w:tcPr>
            <w:tcW w:w="2836" w:type="dxa"/>
          </w:tcPr>
          <w:p w14:paraId="25AFD2F8" w14:textId="0C39029D" w:rsidR="00EC7BF2" w:rsidRPr="00D52ACE" w:rsidRDefault="00EC7BF2" w:rsidP="007F467C">
            <w:pPr>
              <w:pStyle w:val="Paragraphedeliste"/>
              <w:numPr>
                <w:ilvl w:val="0"/>
                <w:numId w:val="69"/>
              </w:numPr>
              <w:rPr>
                <w:rFonts w:ascii="Cambria" w:hAnsi="Cambria"/>
                <w:b/>
                <w:sz w:val="22"/>
                <w:szCs w:val="22"/>
                <w:lang w:val="fr-FR"/>
              </w:rPr>
            </w:pPr>
            <w:bookmarkStart w:id="3" w:name="_Hlk221354390"/>
            <w:r w:rsidRPr="00D52ACE">
              <w:rPr>
                <w:rFonts w:ascii="Cambria" w:hAnsi="Cambria"/>
                <w:b/>
                <w:sz w:val="22"/>
                <w:szCs w:val="22"/>
                <w:lang w:val="fr-FR"/>
              </w:rPr>
              <w:lastRenderedPageBreak/>
              <w:t>Un</w:t>
            </w:r>
            <w:r w:rsidR="00DD2869" w:rsidRPr="00D52ACE">
              <w:rPr>
                <w:rFonts w:ascii="Cambria" w:hAnsi="Cambria"/>
                <w:b/>
                <w:sz w:val="22"/>
                <w:szCs w:val="22"/>
                <w:lang w:val="fr-FR"/>
              </w:rPr>
              <w:t xml:space="preserve"> </w:t>
            </w:r>
            <w:r w:rsidRPr="00D52ACE">
              <w:rPr>
                <w:rFonts w:ascii="Cambria" w:hAnsi="Cambria"/>
                <w:b/>
                <w:sz w:val="22"/>
                <w:szCs w:val="22"/>
                <w:lang w:val="fr-FR"/>
              </w:rPr>
              <w:t>(e)</w:t>
            </w:r>
            <w:r w:rsidR="00DD2869" w:rsidRPr="00D52ACE">
              <w:rPr>
                <w:rFonts w:ascii="Cambria" w:hAnsi="Cambria"/>
                <w:b/>
                <w:sz w:val="22"/>
                <w:szCs w:val="22"/>
                <w:lang w:val="fr-FR"/>
              </w:rPr>
              <w:t xml:space="preserve"> (01) </w:t>
            </w:r>
            <w:r w:rsidRPr="00D52ACE">
              <w:rPr>
                <w:rFonts w:ascii="Cambria" w:hAnsi="Cambria"/>
                <w:b/>
                <w:sz w:val="22"/>
                <w:szCs w:val="22"/>
                <w:lang w:val="fr-FR"/>
              </w:rPr>
              <w:t>Archiviste Charge de la Communication et de la Documentation</w:t>
            </w:r>
            <w:bookmarkEnd w:id="3"/>
          </w:p>
        </w:tc>
        <w:tc>
          <w:tcPr>
            <w:tcW w:w="6520" w:type="dxa"/>
          </w:tcPr>
          <w:p w14:paraId="0E328B73" w14:textId="77777777" w:rsidR="00EC7BF2" w:rsidRPr="00D52ACE" w:rsidRDefault="00EC7BF2" w:rsidP="00EC7BF2">
            <w:pPr>
              <w:spacing w:before="120" w:after="120"/>
              <w:contextualSpacing/>
              <w:jc w:val="both"/>
              <w:rPr>
                <w:rFonts w:ascii="Cambria" w:eastAsia="Times New Roman" w:hAnsi="Cambria" w:cs="Arial"/>
                <w:bCs/>
                <w:lang w:val="fr-FR" w:eastAsia="fr-FR"/>
              </w:rPr>
            </w:pPr>
            <w:r w:rsidRPr="00D52ACE">
              <w:rPr>
                <w:rFonts w:ascii="Cambria" w:eastAsia="Calibri" w:hAnsi="Cambria" w:cs="Arial"/>
                <w:lang w:val="fr-FR"/>
              </w:rPr>
              <w:t xml:space="preserve">Le/la </w:t>
            </w:r>
            <w:r w:rsidRPr="00D52ACE">
              <w:rPr>
                <w:rFonts w:ascii="Cambria" w:eastAsia="Times New Roman" w:hAnsi="Cambria" w:cs="Arial"/>
                <w:bCs/>
                <w:lang w:val="fr-FR" w:eastAsia="fr-FR"/>
              </w:rPr>
              <w:t>chargé (e) de la Communication et de la Documentation a la responsabilité de :</w:t>
            </w:r>
          </w:p>
          <w:p w14:paraId="441C6975" w14:textId="77777777" w:rsidR="00EC7BF2" w:rsidRPr="00D52ACE" w:rsidRDefault="00EC7BF2" w:rsidP="00EC7BF2">
            <w:pPr>
              <w:spacing w:before="120" w:after="120"/>
              <w:contextualSpacing/>
              <w:jc w:val="both"/>
              <w:rPr>
                <w:rFonts w:ascii="Cambria" w:eastAsia="Times New Roman" w:hAnsi="Cambria" w:cs="Arial"/>
                <w:b/>
                <w:bCs/>
                <w:lang w:val="fr-FR" w:eastAsia="fr-FR"/>
              </w:rPr>
            </w:pPr>
          </w:p>
          <w:p w14:paraId="11068D91" w14:textId="77777777" w:rsidR="00EC7BF2" w:rsidRPr="00D52ACE" w:rsidRDefault="00EC7BF2" w:rsidP="00EC7BF2">
            <w:pPr>
              <w:numPr>
                <w:ilvl w:val="0"/>
                <w:numId w:val="42"/>
              </w:numPr>
              <w:ind w:left="360"/>
              <w:contextualSpacing/>
              <w:jc w:val="both"/>
              <w:rPr>
                <w:rFonts w:ascii="Cambria" w:eastAsia="Times New Roman" w:hAnsi="Cambria" w:cs="Arial"/>
                <w:lang w:val="fr-FR" w:eastAsia="fr-FR"/>
              </w:rPr>
            </w:pPr>
            <w:r w:rsidRPr="00D52ACE">
              <w:rPr>
                <w:rFonts w:ascii="Cambria" w:eastAsia="Times New Roman" w:hAnsi="Cambria" w:cs="Arial"/>
                <w:lang w:val="fr-FR" w:eastAsia="fr-FR"/>
              </w:rPr>
              <w:t>Collecter, conditionner et procéder à l’inventaire des documents d’archives ;</w:t>
            </w:r>
          </w:p>
          <w:p w14:paraId="4371A1E8" w14:textId="77777777" w:rsidR="00EC7BF2" w:rsidRPr="00D52ACE" w:rsidRDefault="00EC7BF2" w:rsidP="00EC7BF2">
            <w:pPr>
              <w:numPr>
                <w:ilvl w:val="0"/>
                <w:numId w:val="42"/>
              </w:numPr>
              <w:ind w:left="360"/>
              <w:contextualSpacing/>
              <w:jc w:val="both"/>
              <w:rPr>
                <w:rFonts w:ascii="Cambria" w:eastAsia="Times New Roman" w:hAnsi="Cambria" w:cs="Arial"/>
                <w:lang w:val="fr-FR" w:eastAsia="fr-FR"/>
              </w:rPr>
            </w:pPr>
            <w:r w:rsidRPr="00D52ACE">
              <w:rPr>
                <w:rFonts w:ascii="Cambria" w:eastAsia="Times New Roman" w:hAnsi="Cambria" w:cs="Arial"/>
                <w:lang w:val="fr-FR" w:eastAsia="fr-FR"/>
              </w:rPr>
              <w:t>Procéder au classement des archives conformément aux directives du Ministère de l’Economie et des Finances ;</w:t>
            </w:r>
          </w:p>
          <w:p w14:paraId="795D1DE4" w14:textId="77777777" w:rsidR="00EC7BF2" w:rsidRPr="00D52ACE" w:rsidRDefault="00EC7BF2" w:rsidP="00EC7BF2">
            <w:pPr>
              <w:numPr>
                <w:ilvl w:val="0"/>
                <w:numId w:val="42"/>
              </w:numPr>
              <w:ind w:left="360"/>
              <w:contextualSpacing/>
              <w:jc w:val="both"/>
              <w:rPr>
                <w:rFonts w:ascii="Cambria" w:eastAsia="Times New Roman" w:hAnsi="Cambria" w:cs="Arial"/>
                <w:lang w:val="fr-FR" w:eastAsia="fr-FR"/>
              </w:rPr>
            </w:pPr>
            <w:r w:rsidRPr="00D52ACE">
              <w:rPr>
                <w:rFonts w:ascii="Cambria" w:eastAsia="Times New Roman" w:hAnsi="Cambria" w:cs="Arial"/>
                <w:lang w:val="fr-FR" w:eastAsia="fr-FR"/>
              </w:rPr>
              <w:t>Conserver les documents d’archives et procéder à l’élimination de ceux atteints par la limite d’âge de conservation ;</w:t>
            </w:r>
          </w:p>
          <w:p w14:paraId="0450A127" w14:textId="77777777" w:rsidR="00EC7BF2" w:rsidRPr="00D52ACE" w:rsidRDefault="00EC7BF2" w:rsidP="00EC7BF2">
            <w:pPr>
              <w:numPr>
                <w:ilvl w:val="0"/>
                <w:numId w:val="42"/>
              </w:numPr>
              <w:ind w:left="360"/>
              <w:contextualSpacing/>
              <w:jc w:val="both"/>
              <w:rPr>
                <w:rFonts w:ascii="Cambria" w:eastAsia="Times New Roman" w:hAnsi="Cambria" w:cs="Arial"/>
                <w:lang w:val="fr-FR" w:eastAsia="fr-FR"/>
              </w:rPr>
            </w:pPr>
            <w:r w:rsidRPr="00D52ACE">
              <w:rPr>
                <w:rFonts w:ascii="Cambria" w:eastAsia="Times New Roman" w:hAnsi="Cambria" w:cs="Arial"/>
                <w:lang w:val="fr-FR" w:eastAsia="fr-FR"/>
              </w:rPr>
              <w:t>Diffuser les informations relatives aux documents d’archives ;</w:t>
            </w:r>
          </w:p>
          <w:p w14:paraId="2443093F" w14:textId="00434761" w:rsidR="00EC7BF2" w:rsidRPr="00D52ACE" w:rsidRDefault="00EC7BF2" w:rsidP="00EC7BF2">
            <w:pPr>
              <w:numPr>
                <w:ilvl w:val="0"/>
                <w:numId w:val="42"/>
              </w:numPr>
              <w:ind w:left="360"/>
              <w:contextualSpacing/>
              <w:jc w:val="both"/>
              <w:rPr>
                <w:rFonts w:ascii="Cambria" w:eastAsia="Times New Roman" w:hAnsi="Cambria" w:cs="Arial"/>
                <w:lang w:val="fr-FR" w:eastAsia="fr-FR"/>
              </w:rPr>
            </w:pPr>
            <w:r w:rsidRPr="00D52ACE">
              <w:rPr>
                <w:rFonts w:ascii="Cambria" w:eastAsia="Times New Roman" w:hAnsi="Cambria" w:cs="Arial"/>
                <w:lang w:val="fr-FR" w:eastAsia="fr-FR"/>
              </w:rPr>
              <w:lastRenderedPageBreak/>
              <w:t>Assurer l’interface entre la Direction de la documentation du Ministère de l’Economie et des Finances et l’</w:t>
            </w:r>
            <w:r w:rsidR="00251C67">
              <w:rPr>
                <w:rFonts w:ascii="Cambria" w:eastAsia="Times New Roman" w:hAnsi="Cambria" w:cs="Arial"/>
                <w:lang w:val="fr-FR" w:eastAsia="fr-FR"/>
              </w:rPr>
              <w:t>institution</w:t>
            </w:r>
            <w:r w:rsidRPr="00D52ACE">
              <w:rPr>
                <w:rFonts w:ascii="Cambria" w:eastAsia="Times New Roman" w:hAnsi="Cambria" w:cs="Arial"/>
                <w:lang w:val="fr-FR" w:eastAsia="fr-FR"/>
              </w:rPr>
              <w:t> ;</w:t>
            </w:r>
          </w:p>
          <w:p w14:paraId="3AC67294" w14:textId="56D1390F" w:rsidR="00EC7BF2" w:rsidRPr="00D52ACE" w:rsidRDefault="00EC7BF2" w:rsidP="00EC7BF2">
            <w:pPr>
              <w:numPr>
                <w:ilvl w:val="0"/>
                <w:numId w:val="42"/>
              </w:numPr>
              <w:ind w:left="360"/>
              <w:contextualSpacing/>
              <w:jc w:val="both"/>
              <w:rPr>
                <w:rFonts w:ascii="Cambria" w:eastAsia="Times New Roman" w:hAnsi="Cambria" w:cs="Arial"/>
                <w:lang w:val="fr-FR" w:eastAsia="fr-FR"/>
              </w:rPr>
            </w:pPr>
            <w:r w:rsidRPr="00D52ACE">
              <w:rPr>
                <w:rFonts w:ascii="Cambria" w:eastAsia="Times New Roman" w:hAnsi="Cambria" w:cs="Arial"/>
                <w:lang w:val="fr-FR" w:eastAsia="fr-FR"/>
              </w:rPr>
              <w:t>Gérer la bibliothèque et assurer son approvisionnement en ouvrage ;</w:t>
            </w:r>
          </w:p>
          <w:p w14:paraId="6A26768C" w14:textId="58F4B867" w:rsidR="00EC7BF2" w:rsidRPr="00D52ACE" w:rsidRDefault="00EC7BF2" w:rsidP="00EC7BF2">
            <w:pPr>
              <w:numPr>
                <w:ilvl w:val="0"/>
                <w:numId w:val="43"/>
              </w:numPr>
              <w:ind w:left="360"/>
              <w:contextualSpacing/>
              <w:jc w:val="both"/>
              <w:rPr>
                <w:rFonts w:ascii="Cambria" w:eastAsia="Times New Roman" w:hAnsi="Cambria" w:cs="Arial"/>
                <w:lang w:val="fr-FR" w:eastAsia="fr-FR"/>
              </w:rPr>
            </w:pPr>
            <w:r w:rsidRPr="00D52ACE">
              <w:rPr>
                <w:rFonts w:ascii="Cambria" w:eastAsia="Times New Roman" w:hAnsi="Cambria" w:cs="Arial"/>
                <w:lang w:val="fr-FR" w:eastAsia="fr-FR"/>
              </w:rPr>
              <w:t>Assurer la communication interne et externe</w:t>
            </w:r>
            <w:r w:rsidR="00251C67">
              <w:rPr>
                <w:rFonts w:ascii="Cambria" w:eastAsia="Times New Roman" w:hAnsi="Cambria" w:cs="Arial"/>
                <w:lang w:val="fr-FR" w:eastAsia="fr-FR"/>
              </w:rPr>
              <w:t xml:space="preserve"> </w:t>
            </w:r>
            <w:r w:rsidRPr="00D52ACE">
              <w:rPr>
                <w:rFonts w:ascii="Cambria" w:eastAsia="Times New Roman" w:hAnsi="Cambria" w:cs="Arial"/>
                <w:lang w:val="fr-FR" w:eastAsia="fr-FR"/>
              </w:rPr>
              <w:t>;</w:t>
            </w:r>
          </w:p>
          <w:p w14:paraId="39CDAC19" w14:textId="77777777" w:rsidR="00A173D8" w:rsidRPr="00D52ACE" w:rsidRDefault="00EC7BF2" w:rsidP="00A173D8">
            <w:pPr>
              <w:numPr>
                <w:ilvl w:val="0"/>
                <w:numId w:val="43"/>
              </w:numPr>
              <w:ind w:left="360"/>
              <w:contextualSpacing/>
              <w:jc w:val="both"/>
              <w:rPr>
                <w:rFonts w:ascii="Cambria" w:eastAsia="Times New Roman" w:hAnsi="Cambria" w:cs="Arial"/>
                <w:lang w:val="fr-FR" w:eastAsia="fr-FR"/>
              </w:rPr>
            </w:pPr>
            <w:r w:rsidRPr="00D52ACE">
              <w:rPr>
                <w:rFonts w:ascii="Cambria" w:eastAsia="Times New Roman" w:hAnsi="Cambria" w:cs="Arial"/>
                <w:lang w:val="fr-FR" w:eastAsia="fr-FR"/>
              </w:rPr>
              <w:t>Mettre en œuvre des systèmes d'archivage électronique et piloter la dématérialisation ;</w:t>
            </w:r>
          </w:p>
          <w:p w14:paraId="653D2E50" w14:textId="4E8E07CA" w:rsidR="00EC7BF2" w:rsidRPr="00D52ACE" w:rsidRDefault="00EC7BF2" w:rsidP="00A173D8">
            <w:pPr>
              <w:numPr>
                <w:ilvl w:val="0"/>
                <w:numId w:val="43"/>
              </w:numPr>
              <w:ind w:left="360"/>
              <w:contextualSpacing/>
              <w:jc w:val="both"/>
              <w:rPr>
                <w:rFonts w:ascii="Cambria" w:eastAsia="Times New Roman" w:hAnsi="Cambria" w:cs="Arial"/>
                <w:lang w:val="fr-FR" w:eastAsia="fr-FR"/>
              </w:rPr>
            </w:pPr>
            <w:r w:rsidRPr="00D52ACE">
              <w:rPr>
                <w:rFonts w:ascii="Cambria" w:eastAsia="Times New Roman" w:hAnsi="Cambria" w:cs="Arial"/>
                <w:lang w:val="fr-FR" w:eastAsia="fr-FR"/>
              </w:rPr>
              <w:t>Veiller au bon état physique des documents et à la pérennité des supports numériques</w:t>
            </w:r>
          </w:p>
        </w:tc>
        <w:tc>
          <w:tcPr>
            <w:tcW w:w="6521" w:type="dxa"/>
          </w:tcPr>
          <w:p w14:paraId="04B7ACB1" w14:textId="0E176203" w:rsidR="009953F0" w:rsidRPr="00C818A3" w:rsidRDefault="001D44B4" w:rsidP="009953F0">
            <w:pPr>
              <w:autoSpaceDE w:val="0"/>
              <w:autoSpaceDN w:val="0"/>
              <w:adjustRightInd w:val="0"/>
              <w:rPr>
                <w:rFonts w:ascii="Cambria" w:hAnsi="Cambria" w:cs="AppleSystemUIFont"/>
                <w:lang w:val="fr-FR"/>
              </w:rPr>
            </w:pPr>
            <w:r w:rsidRPr="00D52ACE">
              <w:rPr>
                <w:rFonts w:ascii="Cambria" w:hAnsi="Cambria" w:cs="AppleSystemUIFont"/>
                <w:lang w:val="fr-FR"/>
              </w:rPr>
              <w:lastRenderedPageBreak/>
              <w:t xml:space="preserve">Bac+3 minimum en </w:t>
            </w:r>
            <w:r w:rsidRPr="00C818A3">
              <w:rPr>
                <w:rFonts w:ascii="Cambria" w:hAnsi="Cambria"/>
                <w:bCs/>
                <w:lang w:val="fr-FR"/>
              </w:rPr>
              <w:t>Documentation</w:t>
            </w:r>
            <w:r w:rsidRPr="00D52ACE">
              <w:rPr>
                <w:rFonts w:ascii="Cambria" w:hAnsi="Cambria" w:cs="AppleSystemUIFont"/>
                <w:lang w:val="fr-FR"/>
              </w:rPr>
              <w:t xml:space="preserve"> </w:t>
            </w:r>
            <w:r w:rsidR="00C818A3">
              <w:rPr>
                <w:rFonts w:ascii="Cambria" w:hAnsi="Cambria" w:cs="AppleSystemUIFont"/>
                <w:lang w:val="fr-FR"/>
              </w:rPr>
              <w:t xml:space="preserve">et </w:t>
            </w:r>
            <w:r w:rsidRPr="00D52ACE">
              <w:rPr>
                <w:rFonts w:ascii="Cambria" w:hAnsi="Cambria" w:cs="AppleSystemUIFont"/>
                <w:lang w:val="fr-FR"/>
              </w:rPr>
              <w:t>Gestion d’archives physiques et numériques</w:t>
            </w:r>
          </w:p>
          <w:p w14:paraId="63B7DD39" w14:textId="77777777" w:rsidR="00C818A3" w:rsidRPr="00855B28" w:rsidRDefault="00C818A3" w:rsidP="00C818A3">
            <w:pPr>
              <w:spacing w:before="240"/>
              <w:rPr>
                <w:rFonts w:ascii="Cambria" w:eastAsia="Calibri" w:hAnsi="Cambria" w:cs="Arial"/>
                <w:b/>
                <w:bCs/>
                <w:u w:val="single"/>
                <w:lang w:val="fr-FR"/>
              </w:rPr>
            </w:pPr>
            <w:r w:rsidRPr="00855B28">
              <w:rPr>
                <w:rFonts w:ascii="Cambria" w:eastAsia="Calibri" w:hAnsi="Cambria" w:cs="Arial"/>
                <w:b/>
                <w:bCs/>
                <w:u w:val="single"/>
                <w:lang w:val="fr-FR"/>
              </w:rPr>
              <w:t>Savoir-faire et Savoir-être</w:t>
            </w:r>
          </w:p>
          <w:p w14:paraId="29C524E4" w14:textId="77777777" w:rsidR="009953F0" w:rsidRPr="00D52ACE" w:rsidRDefault="009953F0" w:rsidP="00EC7BF2">
            <w:pPr>
              <w:shd w:val="clear" w:color="auto" w:fill="FFFFFF"/>
              <w:jc w:val="both"/>
              <w:rPr>
                <w:rFonts w:ascii="Cambria" w:eastAsia="Times New Roman" w:hAnsi="Cambria" w:cs="Arial"/>
                <w:lang w:val="fr-FR" w:eastAsia="fr-FR"/>
              </w:rPr>
            </w:pPr>
          </w:p>
          <w:p w14:paraId="3217B361" w14:textId="6916003B" w:rsidR="00C818A3" w:rsidRPr="00D52ACE" w:rsidRDefault="00C818A3" w:rsidP="00C818A3">
            <w:pPr>
              <w:numPr>
                <w:ilvl w:val="0"/>
                <w:numId w:val="78"/>
              </w:numPr>
              <w:autoSpaceDE w:val="0"/>
              <w:autoSpaceDN w:val="0"/>
              <w:adjustRightInd w:val="0"/>
              <w:rPr>
                <w:rFonts w:ascii="Cambria" w:hAnsi="Cambria" w:cs="AppleSystemUIFont"/>
                <w:lang w:val="fr-FR"/>
              </w:rPr>
            </w:pPr>
            <w:r>
              <w:rPr>
                <w:rFonts w:ascii="Cambria" w:hAnsi="Cambria" w:cs="AppleSystemUIFont"/>
                <w:lang w:val="fr-FR"/>
              </w:rPr>
              <w:t>Grandes c</w:t>
            </w:r>
            <w:r w:rsidRPr="00D52ACE">
              <w:rPr>
                <w:rFonts w:ascii="Cambria" w:hAnsi="Cambria" w:cs="AppleSystemUIFont"/>
                <w:lang w:val="fr-FR"/>
              </w:rPr>
              <w:t>apacités rédactionnelles.</w:t>
            </w:r>
          </w:p>
          <w:p w14:paraId="1B183554" w14:textId="1D5039C6" w:rsidR="00EC7BF2" w:rsidRPr="00D52ACE" w:rsidRDefault="00EC7BF2" w:rsidP="00C818A3">
            <w:pPr>
              <w:pStyle w:val="Paragraphedeliste"/>
              <w:numPr>
                <w:ilvl w:val="0"/>
                <w:numId w:val="78"/>
              </w:numPr>
              <w:shd w:val="clear" w:color="auto" w:fill="FFFFFF"/>
              <w:jc w:val="both"/>
              <w:rPr>
                <w:rFonts w:ascii="Cambria" w:eastAsia="Times New Roman" w:hAnsi="Cambria"/>
                <w:bCs/>
                <w:sz w:val="22"/>
                <w:szCs w:val="22"/>
                <w:lang w:val="fr-FR" w:eastAsia="fr-FR"/>
              </w:rPr>
            </w:pPr>
            <w:r w:rsidRPr="00D52ACE">
              <w:rPr>
                <w:rFonts w:ascii="Cambria" w:eastAsia="Times New Roman" w:hAnsi="Cambria"/>
                <w:sz w:val="22"/>
                <w:szCs w:val="22"/>
                <w:lang w:val="fr-FR" w:eastAsia="fr-FR"/>
              </w:rPr>
              <w:t>Rigueur et Organisation :</w:t>
            </w:r>
            <w:r w:rsidRPr="00D52ACE">
              <w:rPr>
                <w:rFonts w:ascii="Cambria" w:eastAsia="Times New Roman" w:hAnsi="Cambria"/>
                <w:bCs/>
                <w:sz w:val="22"/>
                <w:szCs w:val="22"/>
                <w:lang w:val="fr-FR" w:eastAsia="fr-FR"/>
              </w:rPr>
              <w:t xml:space="preserve"> Indispensables pour manipuler des volumes importants de données sans perte ;</w:t>
            </w:r>
          </w:p>
          <w:p w14:paraId="0AC29A94" w14:textId="77777777" w:rsidR="00EC7BF2" w:rsidRPr="00D52ACE" w:rsidRDefault="00EC7BF2" w:rsidP="00C818A3">
            <w:pPr>
              <w:pStyle w:val="Paragraphedeliste"/>
              <w:numPr>
                <w:ilvl w:val="0"/>
                <w:numId w:val="78"/>
              </w:numPr>
              <w:shd w:val="clear" w:color="auto" w:fill="FFFFFF"/>
              <w:jc w:val="both"/>
              <w:rPr>
                <w:rFonts w:ascii="Cambria" w:eastAsia="Times New Roman" w:hAnsi="Cambria"/>
                <w:bCs/>
                <w:sz w:val="22"/>
                <w:szCs w:val="22"/>
                <w:lang w:val="fr-FR" w:eastAsia="fr-FR"/>
              </w:rPr>
            </w:pPr>
            <w:r w:rsidRPr="00D52ACE">
              <w:rPr>
                <w:rFonts w:ascii="Cambria" w:eastAsia="Times New Roman" w:hAnsi="Cambria"/>
                <w:sz w:val="22"/>
                <w:szCs w:val="22"/>
                <w:lang w:val="fr-FR" w:eastAsia="fr-FR"/>
              </w:rPr>
              <w:t>Curiosité intellectuelle :</w:t>
            </w:r>
            <w:r w:rsidRPr="00D52ACE">
              <w:rPr>
                <w:rFonts w:ascii="Cambria" w:eastAsia="Times New Roman" w:hAnsi="Cambria"/>
                <w:bCs/>
                <w:sz w:val="22"/>
                <w:szCs w:val="22"/>
                <w:lang w:val="fr-FR" w:eastAsia="fr-FR"/>
              </w:rPr>
              <w:t xml:space="preserve"> Goût pour l'histoire, l'actualité et les nouvelles technologies ;</w:t>
            </w:r>
          </w:p>
          <w:p w14:paraId="66B0E90B" w14:textId="77777777" w:rsidR="00EC7BF2" w:rsidRPr="00D52ACE" w:rsidRDefault="00EC7BF2" w:rsidP="00C818A3">
            <w:pPr>
              <w:pStyle w:val="Paragraphedeliste"/>
              <w:numPr>
                <w:ilvl w:val="0"/>
                <w:numId w:val="78"/>
              </w:numPr>
              <w:shd w:val="clear" w:color="auto" w:fill="FFFFFF"/>
              <w:jc w:val="both"/>
              <w:rPr>
                <w:rFonts w:ascii="Cambria" w:eastAsia="Times New Roman" w:hAnsi="Cambria"/>
                <w:bCs/>
                <w:sz w:val="22"/>
                <w:szCs w:val="22"/>
                <w:lang w:val="fr-FR" w:eastAsia="fr-FR"/>
              </w:rPr>
            </w:pPr>
            <w:r w:rsidRPr="00D52ACE">
              <w:rPr>
                <w:rFonts w:ascii="Cambria" w:eastAsia="Times New Roman" w:hAnsi="Cambria"/>
                <w:bCs/>
                <w:sz w:val="22"/>
                <w:szCs w:val="22"/>
                <w:lang w:val="fr-FR" w:eastAsia="fr-FR"/>
              </w:rPr>
              <w:t>Sens du contact : Capacité à vulgariser des informations complexes pour différents publics ;</w:t>
            </w:r>
          </w:p>
          <w:p w14:paraId="2BE93D90" w14:textId="77777777" w:rsidR="00EC7BF2" w:rsidRPr="00D52ACE" w:rsidRDefault="00EC7BF2" w:rsidP="00C818A3">
            <w:pPr>
              <w:pStyle w:val="Paragraphedeliste"/>
              <w:numPr>
                <w:ilvl w:val="0"/>
                <w:numId w:val="78"/>
              </w:numPr>
              <w:shd w:val="clear" w:color="auto" w:fill="FFFFFF"/>
              <w:jc w:val="both"/>
              <w:rPr>
                <w:rFonts w:ascii="Cambria" w:eastAsia="Times New Roman" w:hAnsi="Cambria"/>
                <w:sz w:val="22"/>
                <w:szCs w:val="22"/>
                <w:lang w:val="fr-FR" w:eastAsia="fr-FR"/>
              </w:rPr>
            </w:pPr>
            <w:r w:rsidRPr="00D52ACE">
              <w:rPr>
                <w:rFonts w:ascii="Cambria" w:eastAsia="Times New Roman" w:hAnsi="Cambria"/>
                <w:bCs/>
                <w:sz w:val="22"/>
                <w:szCs w:val="22"/>
                <w:lang w:val="fr-FR" w:eastAsia="fr-FR"/>
              </w:rPr>
              <w:lastRenderedPageBreak/>
              <w:t>Discrétion : Respect strict de la confidentialité et du secret professionnel</w:t>
            </w:r>
            <w:r w:rsidRPr="00D52ACE">
              <w:rPr>
                <w:rFonts w:ascii="Cambria" w:eastAsia="Times New Roman" w:hAnsi="Cambria"/>
                <w:sz w:val="22"/>
                <w:szCs w:val="22"/>
                <w:lang w:val="fr-FR" w:eastAsia="fr-FR"/>
              </w:rPr>
              <w:t>.</w:t>
            </w:r>
          </w:p>
          <w:p w14:paraId="201150F8" w14:textId="77777777" w:rsidR="00C818A3" w:rsidRPr="00855B28" w:rsidRDefault="00C818A3" w:rsidP="00C818A3">
            <w:pPr>
              <w:pStyle w:val="Paragraphedeliste"/>
              <w:numPr>
                <w:ilvl w:val="0"/>
                <w:numId w:val="78"/>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Réactivité, disponibilité et autonomie ;</w:t>
            </w:r>
          </w:p>
          <w:p w14:paraId="535C02C6" w14:textId="3A5D36E8" w:rsidR="00C818A3" w:rsidRPr="00855B28" w:rsidRDefault="00C818A3" w:rsidP="00C818A3">
            <w:pPr>
              <w:pStyle w:val="Paragraphedeliste"/>
              <w:numPr>
                <w:ilvl w:val="0"/>
                <w:numId w:val="78"/>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Intégrité, Rigueur ;</w:t>
            </w:r>
          </w:p>
          <w:p w14:paraId="77269212" w14:textId="77777777" w:rsidR="00EC7BF2" w:rsidRPr="00D52ACE" w:rsidRDefault="00EC7BF2" w:rsidP="00251C67">
            <w:pPr>
              <w:pStyle w:val="Paragraphedeliste"/>
              <w:jc w:val="both"/>
              <w:rPr>
                <w:rFonts w:ascii="Cambria" w:eastAsia="Calibri" w:hAnsi="Cambria"/>
                <w:lang w:val="fr-FR"/>
              </w:rPr>
            </w:pPr>
          </w:p>
        </w:tc>
      </w:tr>
      <w:tr w:rsidR="00EC7BF2" w:rsidRPr="00FA48EF" w14:paraId="296E0234" w14:textId="77777777" w:rsidTr="007E42AC">
        <w:trPr>
          <w:trHeight w:val="544"/>
        </w:trPr>
        <w:tc>
          <w:tcPr>
            <w:tcW w:w="2836" w:type="dxa"/>
          </w:tcPr>
          <w:p w14:paraId="19E60EEC" w14:textId="5B8F8420" w:rsidR="00EC7BF2" w:rsidRPr="00D52ACE" w:rsidRDefault="00EC7BF2" w:rsidP="007F467C">
            <w:pPr>
              <w:pStyle w:val="Paragraphedeliste"/>
              <w:numPr>
                <w:ilvl w:val="0"/>
                <w:numId w:val="69"/>
              </w:numPr>
              <w:rPr>
                <w:rFonts w:ascii="Cambria" w:eastAsia="Calibri" w:hAnsi="Cambria"/>
                <w:b/>
                <w:bCs/>
                <w:sz w:val="22"/>
                <w:szCs w:val="22"/>
                <w:lang w:val="fr-FR"/>
              </w:rPr>
            </w:pPr>
            <w:bookmarkStart w:id="4" w:name="_Hlk221354409"/>
            <w:r w:rsidRPr="00D52ACE">
              <w:rPr>
                <w:rFonts w:ascii="Cambria" w:eastAsia="Calibri" w:hAnsi="Cambria"/>
                <w:b/>
                <w:bCs/>
                <w:sz w:val="22"/>
                <w:szCs w:val="22"/>
                <w:lang w:val="fr-FR"/>
              </w:rPr>
              <w:lastRenderedPageBreak/>
              <w:t>Un(e)</w:t>
            </w:r>
            <w:r w:rsidR="00DD2869" w:rsidRPr="00D52ACE">
              <w:rPr>
                <w:rFonts w:ascii="Cambria" w:eastAsia="Calibri" w:hAnsi="Cambria"/>
                <w:b/>
                <w:bCs/>
                <w:sz w:val="22"/>
                <w:szCs w:val="22"/>
                <w:lang w:val="fr-FR"/>
              </w:rPr>
              <w:t xml:space="preserve"> (01)</w:t>
            </w:r>
            <w:r w:rsidRPr="00D52ACE">
              <w:rPr>
                <w:rFonts w:ascii="Cambria" w:eastAsia="Calibri" w:hAnsi="Cambria"/>
                <w:b/>
                <w:bCs/>
                <w:sz w:val="22"/>
                <w:szCs w:val="22"/>
                <w:lang w:val="fr-FR"/>
              </w:rPr>
              <w:t xml:space="preserve"> Analyste Financier</w:t>
            </w:r>
            <w:bookmarkEnd w:id="4"/>
          </w:p>
        </w:tc>
        <w:tc>
          <w:tcPr>
            <w:tcW w:w="6520" w:type="dxa"/>
          </w:tcPr>
          <w:p w14:paraId="145DB3FC" w14:textId="77777777" w:rsidR="00EC7BF2" w:rsidRPr="00D52ACE" w:rsidRDefault="00EC7BF2" w:rsidP="00EC7BF2">
            <w:pPr>
              <w:spacing w:before="120" w:after="120"/>
              <w:contextualSpacing/>
              <w:jc w:val="both"/>
              <w:rPr>
                <w:rFonts w:ascii="Cambria" w:eastAsia="Calibri" w:hAnsi="Cambria" w:cs="Arial"/>
                <w:lang w:val="fr-FR"/>
              </w:rPr>
            </w:pPr>
            <w:r w:rsidRPr="00D52ACE">
              <w:rPr>
                <w:rFonts w:ascii="Cambria" w:eastAsia="Calibri" w:hAnsi="Cambria" w:cs="Arial"/>
                <w:lang w:val="fr-FR"/>
              </w:rPr>
              <w:t>L’Analyste Financier aura pour tâches de :</w:t>
            </w:r>
          </w:p>
          <w:p w14:paraId="69CE8E21" w14:textId="77777777" w:rsidR="00EC7BF2" w:rsidRPr="00D52ACE" w:rsidRDefault="00EC7BF2" w:rsidP="00EC7BF2">
            <w:pPr>
              <w:spacing w:before="120" w:after="120"/>
              <w:contextualSpacing/>
              <w:jc w:val="both"/>
              <w:rPr>
                <w:rFonts w:ascii="Cambria" w:eastAsia="Calibri" w:hAnsi="Cambria" w:cs="Arial"/>
                <w:b/>
                <w:bCs/>
                <w:lang w:val="fr-FR"/>
              </w:rPr>
            </w:pPr>
          </w:p>
          <w:p w14:paraId="342F820C" w14:textId="4930B5F4" w:rsidR="00EC7BF2" w:rsidRPr="00D52ACE" w:rsidRDefault="00EC7BF2" w:rsidP="00EC7BF2">
            <w:pPr>
              <w:numPr>
                <w:ilvl w:val="0"/>
                <w:numId w:val="44"/>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Examiner et analyser la conformité réglementaire et éthique des Etats Financiers des opérateurs du secteur et tenir les recommandations et conseils en vue de l’amélioration de la tenue des comptes et du développement stratégique de l'institution ;</w:t>
            </w:r>
          </w:p>
          <w:p w14:paraId="1D9CDC14" w14:textId="77777777" w:rsidR="00EC7BF2" w:rsidRPr="00D52ACE" w:rsidRDefault="00EC7BF2" w:rsidP="00EC7BF2">
            <w:pPr>
              <w:numPr>
                <w:ilvl w:val="0"/>
                <w:numId w:val="44"/>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Vérifier la qualité des informations comptables et financières, la qualité de leur enregistrement et de leur conservation ;</w:t>
            </w:r>
          </w:p>
          <w:p w14:paraId="25B3BD50" w14:textId="36266B7D" w:rsidR="00EC7BF2" w:rsidRPr="00D52ACE" w:rsidRDefault="00EC7BF2" w:rsidP="00EC7BF2">
            <w:pPr>
              <w:numPr>
                <w:ilvl w:val="0"/>
                <w:numId w:val="44"/>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 xml:space="preserve">Formuler des remarques et des préconisations sur les comptes et les documents vérifiés, principalement dans un rapport de synthèse remis </w:t>
            </w:r>
            <w:r w:rsidR="00251C67">
              <w:rPr>
                <w:rFonts w:ascii="Cambria" w:eastAsia="Times New Roman" w:hAnsi="Cambria" w:cs="Arial"/>
                <w:lang w:val="fr-FR" w:eastAsia="fr-FR"/>
              </w:rPr>
              <w:t>à la hiérarchie</w:t>
            </w:r>
            <w:r w:rsidRPr="00D52ACE">
              <w:rPr>
                <w:rFonts w:ascii="Cambria" w:eastAsia="Times New Roman" w:hAnsi="Cambria" w:cs="Arial"/>
                <w:lang w:val="fr-FR" w:eastAsia="fr-FR"/>
              </w:rPr>
              <w:t xml:space="preserve"> ;</w:t>
            </w:r>
          </w:p>
          <w:p w14:paraId="7B727BED" w14:textId="77777777" w:rsidR="00EC7BF2" w:rsidRPr="00D52ACE" w:rsidRDefault="00EC7BF2" w:rsidP="00EC7BF2">
            <w:pPr>
              <w:numPr>
                <w:ilvl w:val="0"/>
                <w:numId w:val="44"/>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Préparer des rapports de suivi de portefeuille, sur la base de l’analyse trimestrielle (ou mensuelle) et annuelle des IMF de son portefeuille ;</w:t>
            </w:r>
          </w:p>
          <w:p w14:paraId="21A15E7F" w14:textId="77777777" w:rsidR="00EC7BF2" w:rsidRPr="00D52ACE" w:rsidRDefault="00EC7BF2" w:rsidP="00EC7BF2">
            <w:pPr>
              <w:numPr>
                <w:ilvl w:val="0"/>
                <w:numId w:val="44"/>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L’analyse des plans d’affaires et états prévisionnels contenus dans les dossiers de demande d’autorisation d’exercice ;</w:t>
            </w:r>
          </w:p>
          <w:p w14:paraId="46B2E1E9" w14:textId="77777777" w:rsidR="00EC7BF2" w:rsidRPr="00D52ACE" w:rsidRDefault="00EC7BF2" w:rsidP="00EC7BF2">
            <w:pPr>
              <w:numPr>
                <w:ilvl w:val="0"/>
                <w:numId w:val="44"/>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Le suivi de la mise en œuvre des décisions et recommandations prises à la suite des inspections ;</w:t>
            </w:r>
          </w:p>
          <w:p w14:paraId="29D7323A" w14:textId="057DAB29" w:rsidR="00EC7BF2" w:rsidRPr="00D52ACE" w:rsidRDefault="00EC7BF2" w:rsidP="0042601D">
            <w:pPr>
              <w:numPr>
                <w:ilvl w:val="0"/>
                <w:numId w:val="44"/>
              </w:numPr>
              <w:contextualSpacing/>
              <w:jc w:val="both"/>
              <w:rPr>
                <w:rFonts w:ascii="Cambria" w:eastAsia="Times New Roman" w:hAnsi="Cambria" w:cs="Arial"/>
                <w:lang w:val="fr-FR" w:eastAsia="fr-FR"/>
              </w:rPr>
            </w:pPr>
            <w:r w:rsidRPr="00D52ACE">
              <w:rPr>
                <w:rFonts w:ascii="Cambria" w:eastAsia="Times New Roman" w:hAnsi="Cambria" w:cs="Arial"/>
                <w:lang w:val="fr-FR" w:eastAsia="fr-FR"/>
              </w:rPr>
              <w:t>La participation à des missions d’inspection </w:t>
            </w:r>
          </w:p>
        </w:tc>
        <w:tc>
          <w:tcPr>
            <w:tcW w:w="6521" w:type="dxa"/>
          </w:tcPr>
          <w:p w14:paraId="25C8085A" w14:textId="6D756129" w:rsidR="00EC7BF2" w:rsidRPr="00D52ACE" w:rsidRDefault="009953F0" w:rsidP="00EC7BF2">
            <w:pPr>
              <w:shd w:val="clear" w:color="auto" w:fill="FFFFFF"/>
              <w:jc w:val="both"/>
              <w:rPr>
                <w:rFonts w:ascii="Cambria" w:eastAsia="Calibri" w:hAnsi="Cambria" w:cs="Arial"/>
                <w:lang w:val="fr-FR"/>
              </w:rPr>
            </w:pPr>
            <w:r w:rsidRPr="00D52ACE">
              <w:rPr>
                <w:rFonts w:ascii="Cambria" w:hAnsi="Cambria" w:cs="AppleSystemUIFont"/>
                <w:lang w:val="fr-FR"/>
              </w:rPr>
              <w:t>Diplôme supérieur en comptabilité, gestion, finance ou banque (Bac+4/5).</w:t>
            </w:r>
            <w:r w:rsidRPr="00D52ACE">
              <w:rPr>
                <w:rFonts w:ascii="Cambria" w:eastAsia="Calibri" w:hAnsi="Cambria" w:cs="Arial"/>
                <w:lang w:val="fr-FR"/>
              </w:rPr>
              <w:t xml:space="preserve"> </w:t>
            </w:r>
          </w:p>
          <w:p w14:paraId="40DECF8A" w14:textId="77777777" w:rsidR="009953F0" w:rsidRPr="00D52ACE" w:rsidRDefault="009953F0" w:rsidP="00EC7BF2">
            <w:pPr>
              <w:shd w:val="clear" w:color="auto" w:fill="FFFFFF"/>
              <w:jc w:val="both"/>
              <w:rPr>
                <w:rFonts w:ascii="Cambria" w:eastAsia="Calibri" w:hAnsi="Cambria" w:cs="Arial"/>
                <w:lang w:val="fr-FR"/>
              </w:rPr>
            </w:pPr>
          </w:p>
          <w:p w14:paraId="05F52AFB" w14:textId="77777777" w:rsidR="00EC7BF2" w:rsidRDefault="00EC7BF2" w:rsidP="00EC7BF2">
            <w:pPr>
              <w:shd w:val="clear" w:color="auto" w:fill="FFFFFF"/>
              <w:jc w:val="both"/>
              <w:rPr>
                <w:rFonts w:ascii="Cambria" w:eastAsia="Calibri" w:hAnsi="Cambria" w:cs="Arial"/>
                <w:lang w:val="fr-FR"/>
              </w:rPr>
            </w:pPr>
            <w:r w:rsidRPr="00D52ACE">
              <w:rPr>
                <w:rFonts w:ascii="Cambria" w:eastAsia="Calibri" w:hAnsi="Cambria" w:cs="Arial"/>
                <w:lang w:val="fr-FR"/>
              </w:rPr>
              <w:t>Avoir une expérience professionnelle d’au moins 5 ans dans le domaine des comptes, de la finance, de la statistique ou des études dans une administration, une entreprise, une banque ou un établissement financier ;</w:t>
            </w:r>
          </w:p>
          <w:p w14:paraId="28C9EAA9" w14:textId="77777777" w:rsidR="00855B28" w:rsidRPr="00D52ACE" w:rsidRDefault="00855B28" w:rsidP="00EC7BF2">
            <w:pPr>
              <w:shd w:val="clear" w:color="auto" w:fill="FFFFFF"/>
              <w:jc w:val="both"/>
              <w:rPr>
                <w:rFonts w:ascii="Cambria" w:eastAsia="Calibri" w:hAnsi="Cambria" w:cs="Arial"/>
                <w:lang w:val="fr-FR"/>
              </w:rPr>
            </w:pPr>
          </w:p>
          <w:p w14:paraId="5C38144D" w14:textId="77777777" w:rsidR="00B91492" w:rsidRPr="00D52ACE" w:rsidRDefault="00B91492" w:rsidP="00B91492">
            <w:pPr>
              <w:shd w:val="clear" w:color="auto" w:fill="FFFFFF"/>
              <w:jc w:val="both"/>
              <w:rPr>
                <w:rFonts w:ascii="Cambria" w:eastAsia="Calibri" w:hAnsi="Cambria" w:cs="Arial"/>
                <w:color w:val="EE0000"/>
                <w:lang w:val="fr-FR"/>
              </w:rPr>
            </w:pPr>
            <w:r w:rsidRPr="00855B28">
              <w:rPr>
                <w:rFonts w:ascii="Cambria" w:eastAsia="Calibri" w:hAnsi="Cambria" w:cs="Arial"/>
                <w:lang w:val="fr-FR"/>
              </w:rPr>
              <w:t>Être âgé (e) de45 ans maximum</w:t>
            </w:r>
            <w:r w:rsidRPr="00D52ACE">
              <w:rPr>
                <w:rFonts w:ascii="Cambria" w:eastAsia="Calibri" w:hAnsi="Cambria" w:cs="Arial"/>
                <w:color w:val="EE0000"/>
                <w:lang w:val="fr-FR"/>
              </w:rPr>
              <w:t>.</w:t>
            </w:r>
          </w:p>
          <w:p w14:paraId="7E3BA158" w14:textId="77777777" w:rsidR="00B91492" w:rsidRPr="00855B28" w:rsidRDefault="00B91492" w:rsidP="00B91492">
            <w:pPr>
              <w:spacing w:before="240"/>
              <w:rPr>
                <w:rFonts w:ascii="Cambria" w:eastAsia="Calibri" w:hAnsi="Cambria" w:cs="Arial"/>
                <w:b/>
                <w:bCs/>
                <w:u w:val="single"/>
                <w:lang w:val="fr-FR"/>
              </w:rPr>
            </w:pPr>
            <w:r w:rsidRPr="00855B28">
              <w:rPr>
                <w:rFonts w:ascii="Cambria" w:eastAsia="Calibri" w:hAnsi="Cambria" w:cs="Arial"/>
                <w:b/>
                <w:bCs/>
                <w:u w:val="single"/>
                <w:lang w:val="fr-FR"/>
              </w:rPr>
              <w:t>Savoir-faire et Savoir-être</w:t>
            </w:r>
          </w:p>
          <w:p w14:paraId="79FAD5F9" w14:textId="11490A05" w:rsidR="00EC7BF2" w:rsidRPr="00855B28" w:rsidRDefault="009953F0" w:rsidP="00B91492">
            <w:pPr>
              <w:pStyle w:val="Paragraphedeliste"/>
              <w:numPr>
                <w:ilvl w:val="0"/>
                <w:numId w:val="80"/>
              </w:numPr>
              <w:shd w:val="clear" w:color="auto" w:fill="FFFFFF"/>
              <w:jc w:val="both"/>
              <w:rPr>
                <w:rFonts w:ascii="Cambria" w:eastAsia="Calibri" w:hAnsi="Cambria"/>
                <w:color w:val="auto"/>
                <w:sz w:val="22"/>
                <w:szCs w:val="22"/>
                <w:lang w:val="fr-FR"/>
              </w:rPr>
            </w:pPr>
            <w:r w:rsidRPr="00855B28">
              <w:rPr>
                <w:rFonts w:ascii="Cambria" w:eastAsia="Calibri" w:hAnsi="Cambria"/>
                <w:color w:val="auto"/>
                <w:sz w:val="22"/>
                <w:szCs w:val="22"/>
                <w:lang w:val="fr-FR"/>
              </w:rPr>
              <w:t>C</w:t>
            </w:r>
            <w:r w:rsidR="00EC7BF2" w:rsidRPr="00855B28">
              <w:rPr>
                <w:rFonts w:ascii="Cambria" w:eastAsia="Calibri" w:hAnsi="Cambria"/>
                <w:color w:val="auto"/>
                <w:sz w:val="22"/>
                <w:szCs w:val="22"/>
                <w:lang w:val="fr-FR"/>
              </w:rPr>
              <w:t>onnaissances en matière bancaire</w:t>
            </w:r>
            <w:r w:rsidRPr="00855B28">
              <w:rPr>
                <w:rFonts w:ascii="Cambria" w:eastAsia="Calibri" w:hAnsi="Cambria"/>
                <w:color w:val="auto"/>
                <w:sz w:val="22"/>
                <w:szCs w:val="22"/>
                <w:lang w:val="fr-FR"/>
              </w:rPr>
              <w:t xml:space="preserve"> </w:t>
            </w:r>
            <w:r w:rsidR="00EC7BF2" w:rsidRPr="00855B28">
              <w:rPr>
                <w:rFonts w:ascii="Cambria" w:eastAsia="Calibri" w:hAnsi="Cambria"/>
                <w:color w:val="auto"/>
                <w:sz w:val="22"/>
                <w:szCs w:val="22"/>
                <w:lang w:val="fr-FR"/>
              </w:rPr>
              <w:t>;</w:t>
            </w:r>
          </w:p>
          <w:p w14:paraId="76F73C89" w14:textId="460C7E0B" w:rsidR="009953F0" w:rsidRPr="00855B28" w:rsidRDefault="009953F0" w:rsidP="00B91492">
            <w:pPr>
              <w:pStyle w:val="Paragraphedeliste"/>
              <w:numPr>
                <w:ilvl w:val="0"/>
                <w:numId w:val="80"/>
              </w:numPr>
              <w:shd w:val="clear" w:color="auto" w:fill="FFFFFF"/>
              <w:jc w:val="both"/>
              <w:rPr>
                <w:rFonts w:ascii="Cambria" w:eastAsia="Calibri" w:hAnsi="Cambria"/>
                <w:color w:val="auto"/>
                <w:sz w:val="22"/>
                <w:szCs w:val="22"/>
                <w:lang w:val="fr-FR"/>
              </w:rPr>
            </w:pPr>
            <w:r w:rsidRPr="00855B28">
              <w:rPr>
                <w:rFonts w:ascii="Cambria" w:eastAsia="Calibri" w:hAnsi="Cambria"/>
                <w:color w:val="auto"/>
                <w:sz w:val="22"/>
                <w:szCs w:val="22"/>
                <w:lang w:val="fr-FR"/>
              </w:rPr>
              <w:t>Maîtrise du traitement des rapports financiers ;</w:t>
            </w:r>
          </w:p>
          <w:p w14:paraId="4ED8AD77" w14:textId="77777777" w:rsidR="00B91492" w:rsidRPr="00855B28" w:rsidRDefault="00B91492" w:rsidP="00B91492">
            <w:pPr>
              <w:pStyle w:val="Paragraphedeliste"/>
              <w:numPr>
                <w:ilvl w:val="0"/>
                <w:numId w:val="80"/>
              </w:numPr>
              <w:shd w:val="clear" w:color="auto" w:fill="FFFFFF"/>
              <w:jc w:val="both"/>
              <w:rPr>
                <w:rFonts w:ascii="Cambria" w:eastAsia="Calibri" w:hAnsi="Cambria"/>
                <w:color w:val="auto"/>
                <w:sz w:val="22"/>
                <w:szCs w:val="22"/>
                <w:lang w:val="fr-FR"/>
              </w:rPr>
            </w:pPr>
            <w:r w:rsidRPr="00855B28">
              <w:rPr>
                <w:rFonts w:ascii="Cambria" w:eastAsia="Calibri" w:hAnsi="Cambria"/>
                <w:color w:val="auto"/>
                <w:sz w:val="22"/>
                <w:szCs w:val="22"/>
                <w:lang w:val="fr-FR"/>
              </w:rPr>
              <w:t>Avoir un esprit d’initiative et une rigueur dans le traitement et classement des dossiers ;</w:t>
            </w:r>
          </w:p>
          <w:p w14:paraId="772B5312" w14:textId="77777777" w:rsidR="009953F0" w:rsidRPr="00855B28" w:rsidRDefault="009953F0" w:rsidP="00B91492">
            <w:pPr>
              <w:pStyle w:val="Paragraphedeliste"/>
              <w:numPr>
                <w:ilvl w:val="0"/>
                <w:numId w:val="80"/>
              </w:numPr>
              <w:shd w:val="clear" w:color="auto" w:fill="FFFFFF"/>
              <w:jc w:val="both"/>
              <w:rPr>
                <w:rFonts w:ascii="Cambria" w:eastAsia="Calibri" w:hAnsi="Cambria"/>
                <w:color w:val="auto"/>
                <w:sz w:val="22"/>
                <w:szCs w:val="22"/>
                <w:lang w:val="fr-FR"/>
              </w:rPr>
            </w:pPr>
            <w:r w:rsidRPr="00855B28">
              <w:rPr>
                <w:rFonts w:ascii="Cambria" w:eastAsia="Calibri" w:hAnsi="Cambria"/>
                <w:color w:val="auto"/>
                <w:sz w:val="22"/>
                <w:szCs w:val="22"/>
                <w:lang w:val="fr-FR"/>
              </w:rPr>
              <w:t>Connaissance solide des logiciels suivants (logiciel de comptabilité, Word, Excel, Power Point, E-mail et autres outils de communication) ;</w:t>
            </w:r>
          </w:p>
          <w:p w14:paraId="749DBC81" w14:textId="07537A7B" w:rsidR="00B91492" w:rsidRPr="00855B28" w:rsidRDefault="00B91492" w:rsidP="00B91492">
            <w:pPr>
              <w:pStyle w:val="Paragraphedeliste"/>
              <w:numPr>
                <w:ilvl w:val="0"/>
                <w:numId w:val="80"/>
              </w:numPr>
              <w:shd w:val="clear" w:color="auto" w:fill="FFFFFF"/>
              <w:jc w:val="both"/>
              <w:rPr>
                <w:rFonts w:ascii="Cambria" w:eastAsia="Calibri" w:hAnsi="Cambria"/>
                <w:color w:val="auto"/>
                <w:sz w:val="22"/>
                <w:szCs w:val="22"/>
                <w:lang w:val="fr-FR"/>
              </w:rPr>
            </w:pPr>
            <w:r w:rsidRPr="00855B28">
              <w:rPr>
                <w:rFonts w:ascii="Cambria" w:eastAsia="Calibri" w:hAnsi="Cambria"/>
                <w:color w:val="auto"/>
                <w:sz w:val="22"/>
                <w:szCs w:val="22"/>
                <w:lang w:val="fr-FR"/>
              </w:rPr>
              <w:t>Être courtois (e), discret (e) et jouir d’une très bonne moralité ;</w:t>
            </w:r>
          </w:p>
          <w:p w14:paraId="180445D2" w14:textId="44760106" w:rsidR="009953F0" w:rsidRPr="00855B28" w:rsidRDefault="009953F0" w:rsidP="00EC7BF2">
            <w:pPr>
              <w:pStyle w:val="Paragraphedeliste"/>
              <w:numPr>
                <w:ilvl w:val="0"/>
                <w:numId w:val="80"/>
              </w:numPr>
              <w:shd w:val="clear" w:color="auto" w:fill="FFFFFF"/>
              <w:jc w:val="both"/>
              <w:rPr>
                <w:rFonts w:ascii="Cambria" w:eastAsia="Calibri" w:hAnsi="Cambria"/>
                <w:color w:val="auto"/>
                <w:sz w:val="22"/>
                <w:szCs w:val="22"/>
                <w:lang w:val="fr-FR"/>
              </w:rPr>
            </w:pPr>
            <w:r w:rsidRPr="00855B28">
              <w:rPr>
                <w:rFonts w:ascii="Cambria" w:eastAsia="Calibri" w:hAnsi="Cambria"/>
                <w:color w:val="auto"/>
                <w:sz w:val="22"/>
                <w:szCs w:val="22"/>
                <w:lang w:val="fr-FR"/>
              </w:rPr>
              <w:t>Aptitude à effectuer des missions de terrain.</w:t>
            </w:r>
          </w:p>
          <w:p w14:paraId="32631D23" w14:textId="77777777" w:rsidR="00B91492" w:rsidRPr="00855B28" w:rsidRDefault="00B91492" w:rsidP="00B91492">
            <w:pPr>
              <w:pStyle w:val="Paragraphedeliste"/>
              <w:numPr>
                <w:ilvl w:val="0"/>
                <w:numId w:val="77"/>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Réactivité, disponibilité et autonomie ;</w:t>
            </w:r>
          </w:p>
          <w:p w14:paraId="1F6199FD" w14:textId="77777777" w:rsidR="00B91492" w:rsidRPr="00855B28" w:rsidRDefault="00B91492" w:rsidP="00B91492">
            <w:pPr>
              <w:pStyle w:val="Paragraphedeliste"/>
              <w:numPr>
                <w:ilvl w:val="0"/>
                <w:numId w:val="77"/>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Intégrité, Rigueur et Discrétion ;</w:t>
            </w:r>
          </w:p>
          <w:p w14:paraId="7E5D4351" w14:textId="77777777" w:rsidR="00B91492" w:rsidRPr="00855B28" w:rsidRDefault="00B91492" w:rsidP="00B91492">
            <w:pPr>
              <w:pStyle w:val="Paragraphedeliste"/>
              <w:numPr>
                <w:ilvl w:val="0"/>
                <w:numId w:val="77"/>
              </w:numPr>
              <w:jc w:val="both"/>
              <w:rPr>
                <w:rFonts w:ascii="Cambria" w:eastAsia="Calibri" w:hAnsi="Cambria"/>
                <w:color w:val="auto"/>
                <w:sz w:val="22"/>
                <w:szCs w:val="22"/>
                <w:lang w:val="fr-FR"/>
              </w:rPr>
            </w:pPr>
            <w:r w:rsidRPr="00855B28">
              <w:rPr>
                <w:rFonts w:ascii="Cambria" w:eastAsia="Calibri" w:hAnsi="Cambria"/>
                <w:color w:val="auto"/>
                <w:sz w:val="22"/>
                <w:szCs w:val="22"/>
                <w:lang w:val="fr-FR"/>
              </w:rPr>
              <w:t>Capacités rédactionnelles ;</w:t>
            </w:r>
          </w:p>
          <w:p w14:paraId="3FAEA147" w14:textId="092C2C9C" w:rsidR="009953F0" w:rsidRPr="00D52ACE" w:rsidRDefault="009953F0" w:rsidP="00251C67">
            <w:pPr>
              <w:pStyle w:val="Paragraphedeliste"/>
              <w:numPr>
                <w:ilvl w:val="0"/>
                <w:numId w:val="77"/>
              </w:numPr>
              <w:jc w:val="both"/>
              <w:rPr>
                <w:rFonts w:ascii="Cambria" w:eastAsia="Calibri" w:hAnsi="Cambria"/>
                <w:lang w:val="fr-FR"/>
              </w:rPr>
            </w:pPr>
          </w:p>
        </w:tc>
      </w:tr>
    </w:tbl>
    <w:p w14:paraId="0873DDBA" w14:textId="77777777" w:rsidR="00047408" w:rsidRPr="00144C1B" w:rsidRDefault="00047408" w:rsidP="00810B97">
      <w:pPr>
        <w:spacing w:after="0" w:line="240" w:lineRule="auto"/>
        <w:jc w:val="both"/>
        <w:rPr>
          <w:rFonts w:ascii="Cambria" w:hAnsi="Cambria"/>
          <w:sz w:val="24"/>
          <w:szCs w:val="24"/>
          <w:lang w:val="fr-FR"/>
        </w:rPr>
      </w:pPr>
    </w:p>
    <w:p w14:paraId="600DD4DA" w14:textId="77777777" w:rsidR="00D73A09" w:rsidRPr="00144C1B" w:rsidRDefault="00D73A09" w:rsidP="00B6537C">
      <w:pPr>
        <w:rPr>
          <w:rFonts w:ascii="Cambria" w:hAnsi="Cambria"/>
          <w:sz w:val="24"/>
          <w:szCs w:val="24"/>
          <w:lang w:val="fr-FR"/>
        </w:rPr>
      </w:pPr>
    </w:p>
    <w:p w14:paraId="4102C334" w14:textId="77777777" w:rsidR="00314E04" w:rsidRPr="00144C1B" w:rsidRDefault="00314E04" w:rsidP="00B6537C">
      <w:pPr>
        <w:rPr>
          <w:rFonts w:ascii="Cambria" w:hAnsi="Cambria"/>
          <w:sz w:val="24"/>
          <w:szCs w:val="24"/>
          <w:lang w:val="fr-FR"/>
        </w:rPr>
      </w:pPr>
    </w:p>
    <w:sectPr w:rsidR="00314E04" w:rsidRPr="00144C1B" w:rsidSect="007E42A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7233" w14:textId="77777777" w:rsidR="006317C5" w:rsidRDefault="006317C5" w:rsidP="009C353B">
      <w:pPr>
        <w:spacing w:after="0" w:line="240" w:lineRule="auto"/>
      </w:pPr>
      <w:r>
        <w:separator/>
      </w:r>
    </w:p>
  </w:endnote>
  <w:endnote w:type="continuationSeparator" w:id="0">
    <w:p w14:paraId="1FA8949D" w14:textId="77777777" w:rsidR="006317C5" w:rsidRDefault="006317C5" w:rsidP="009C3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77A0" w14:textId="77777777" w:rsidR="006317C5" w:rsidRDefault="006317C5" w:rsidP="009C353B">
      <w:pPr>
        <w:spacing w:after="0" w:line="240" w:lineRule="auto"/>
      </w:pPr>
      <w:r>
        <w:separator/>
      </w:r>
    </w:p>
  </w:footnote>
  <w:footnote w:type="continuationSeparator" w:id="0">
    <w:p w14:paraId="708831CF" w14:textId="77777777" w:rsidR="006317C5" w:rsidRDefault="006317C5" w:rsidP="009C3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37CE3"/>
    <w:multiLevelType w:val="hybridMultilevel"/>
    <w:tmpl w:val="D8F6079E"/>
    <w:lvl w:ilvl="0" w:tplc="8F4CBC64">
      <w:numFmt w:val="bullet"/>
      <w:lvlText w:val="-"/>
      <w:lvlJc w:val="left"/>
      <w:pPr>
        <w:ind w:left="360" w:hanging="360"/>
      </w:pPr>
      <w:rPr>
        <w:rFonts w:ascii="Cambria" w:eastAsia="Times New Roman" w:hAnsi="Cambri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1FC50D8"/>
    <w:multiLevelType w:val="hybridMultilevel"/>
    <w:tmpl w:val="82CADE8E"/>
    <w:lvl w:ilvl="0" w:tplc="8F4CBC64">
      <w:numFmt w:val="bullet"/>
      <w:lvlText w:val="-"/>
      <w:lvlJc w:val="left"/>
      <w:pPr>
        <w:ind w:left="360" w:hanging="360"/>
      </w:pPr>
      <w:rPr>
        <w:rFonts w:ascii="Cambria" w:eastAsia="Times New Roman" w:hAnsi="Cambri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535DCC"/>
    <w:multiLevelType w:val="hybridMultilevel"/>
    <w:tmpl w:val="F7A88B20"/>
    <w:lvl w:ilvl="0" w:tplc="D778A962">
      <w:start w:val="1"/>
      <w:numFmt w:val="bullet"/>
      <w:lvlText w:val=""/>
      <w:lvlJc w:val="left"/>
      <w:pPr>
        <w:ind w:left="643"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8F109C"/>
    <w:multiLevelType w:val="hybridMultilevel"/>
    <w:tmpl w:val="A922F4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18065E"/>
    <w:multiLevelType w:val="hybridMultilevel"/>
    <w:tmpl w:val="CCA0BAE4"/>
    <w:lvl w:ilvl="0" w:tplc="17022AA8">
      <w:start w:val="1"/>
      <w:numFmt w:val="bullet"/>
      <w:lvlText w:val="•"/>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E820D1"/>
    <w:multiLevelType w:val="hybridMultilevel"/>
    <w:tmpl w:val="855C8066"/>
    <w:lvl w:ilvl="0" w:tplc="4AF29696">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723BC8"/>
    <w:multiLevelType w:val="hybridMultilevel"/>
    <w:tmpl w:val="74CA0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FC3932"/>
    <w:multiLevelType w:val="hybridMultilevel"/>
    <w:tmpl w:val="E64A34FC"/>
    <w:lvl w:ilvl="0" w:tplc="D778A96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B241EC3"/>
    <w:multiLevelType w:val="hybridMultilevel"/>
    <w:tmpl w:val="95486450"/>
    <w:lvl w:ilvl="0" w:tplc="D778A962">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0F700B9"/>
    <w:multiLevelType w:val="hybridMultilevel"/>
    <w:tmpl w:val="D7383726"/>
    <w:lvl w:ilvl="0" w:tplc="17022AA8">
      <w:start w:val="1"/>
      <w:numFmt w:val="bullet"/>
      <w:lvlText w:val="•"/>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FB6DA5"/>
    <w:multiLevelType w:val="hybridMultilevel"/>
    <w:tmpl w:val="A1EA3018"/>
    <w:lvl w:ilvl="0" w:tplc="040C000B">
      <w:start w:val="1"/>
      <w:numFmt w:val="bullet"/>
      <w:lvlText w:val=""/>
      <w:lvlJc w:val="left"/>
      <w:pPr>
        <w:ind w:left="643" w:hanging="360"/>
      </w:pPr>
      <w:rPr>
        <w:rFonts w:ascii="Wingdings" w:hAnsi="Wingdings" w:hint="default"/>
      </w:rPr>
    </w:lvl>
    <w:lvl w:ilvl="1" w:tplc="D778A96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3B20D0"/>
    <w:multiLevelType w:val="hybridMultilevel"/>
    <w:tmpl w:val="EABCC978"/>
    <w:lvl w:ilvl="0" w:tplc="17022AA8">
      <w:start w:val="1"/>
      <w:numFmt w:val="bullet"/>
      <w:lvlText w:val="•"/>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4B1A42"/>
    <w:multiLevelType w:val="hybridMultilevel"/>
    <w:tmpl w:val="68469CC2"/>
    <w:lvl w:ilvl="0" w:tplc="8F4CBC64">
      <w:numFmt w:val="bullet"/>
      <w:lvlText w:val="-"/>
      <w:lvlJc w:val="left"/>
      <w:pPr>
        <w:ind w:left="720" w:hanging="360"/>
      </w:pPr>
      <w:rPr>
        <w:rFonts w:ascii="Cambria" w:eastAsia="Times New Roman"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4F1380"/>
    <w:multiLevelType w:val="multilevel"/>
    <w:tmpl w:val="A3DC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F3394B"/>
    <w:multiLevelType w:val="hybridMultilevel"/>
    <w:tmpl w:val="624429E6"/>
    <w:lvl w:ilvl="0" w:tplc="17022AA8">
      <w:start w:val="1"/>
      <w:numFmt w:val="bullet"/>
      <w:lvlText w:val="•"/>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F4492A"/>
    <w:multiLevelType w:val="hybridMultilevel"/>
    <w:tmpl w:val="0C34A7AC"/>
    <w:lvl w:ilvl="0" w:tplc="8F4CBC64">
      <w:numFmt w:val="bullet"/>
      <w:lvlText w:val="-"/>
      <w:lvlJc w:val="left"/>
      <w:pPr>
        <w:ind w:left="360" w:hanging="360"/>
      </w:pPr>
      <w:rPr>
        <w:rFonts w:ascii="Cambria" w:eastAsia="Times New Roman" w:hAnsi="Cambri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1A9907AC"/>
    <w:multiLevelType w:val="hybridMultilevel"/>
    <w:tmpl w:val="E39687C8"/>
    <w:lvl w:ilvl="0" w:tplc="8F4CBC6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B95DD3"/>
    <w:multiLevelType w:val="hybridMultilevel"/>
    <w:tmpl w:val="F23C8C80"/>
    <w:lvl w:ilvl="0" w:tplc="D778A962">
      <w:start w:val="1"/>
      <w:numFmt w:val="bullet"/>
      <w:lvlText w:val=""/>
      <w:lvlJc w:val="left"/>
      <w:pPr>
        <w:ind w:left="360" w:hanging="360"/>
      </w:pPr>
      <w:rPr>
        <w:rFonts w:ascii="Symbol" w:hAnsi="Symbol" w:hint="default"/>
      </w:rPr>
    </w:lvl>
    <w:lvl w:ilvl="1" w:tplc="FFFFFFFF">
      <w:start w:val="1"/>
      <w:numFmt w:val="bullet"/>
      <w:lvlText w:val=""/>
      <w:lvlJc w:val="left"/>
      <w:pPr>
        <w:ind w:left="1157" w:hanging="360"/>
      </w:pPr>
      <w:rPr>
        <w:rFonts w:ascii="Symbol" w:hAnsi="Symbol" w:hint="default"/>
      </w:rPr>
    </w:lvl>
    <w:lvl w:ilvl="2" w:tplc="FFFFFFFF" w:tentative="1">
      <w:start w:val="1"/>
      <w:numFmt w:val="bullet"/>
      <w:lvlText w:val=""/>
      <w:lvlJc w:val="left"/>
      <w:pPr>
        <w:ind w:left="1877" w:hanging="360"/>
      </w:pPr>
      <w:rPr>
        <w:rFonts w:ascii="Wingdings" w:hAnsi="Wingding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19" w15:restartNumberingAfterBreak="0">
    <w:nsid w:val="1B5A7C4D"/>
    <w:multiLevelType w:val="hybridMultilevel"/>
    <w:tmpl w:val="B468A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DD1769"/>
    <w:multiLevelType w:val="hybridMultilevel"/>
    <w:tmpl w:val="88FA8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F03EF6"/>
    <w:multiLevelType w:val="hybridMultilevel"/>
    <w:tmpl w:val="3ECC66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24D14F3"/>
    <w:multiLevelType w:val="hybridMultilevel"/>
    <w:tmpl w:val="D11A7A3A"/>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38F5EAB"/>
    <w:multiLevelType w:val="hybridMultilevel"/>
    <w:tmpl w:val="42E485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3B46BBA"/>
    <w:multiLevelType w:val="hybridMultilevel"/>
    <w:tmpl w:val="26DE5510"/>
    <w:lvl w:ilvl="0" w:tplc="8F4CBC6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3EC5B37"/>
    <w:multiLevelType w:val="hybridMultilevel"/>
    <w:tmpl w:val="3044F054"/>
    <w:lvl w:ilvl="0" w:tplc="040C0005">
      <w:start w:val="1"/>
      <w:numFmt w:val="bullet"/>
      <w:lvlText w:val=""/>
      <w:lvlJc w:val="left"/>
      <w:pPr>
        <w:ind w:left="1125" w:hanging="360"/>
      </w:pPr>
      <w:rPr>
        <w:rFonts w:ascii="Wingdings" w:hAnsi="Wingdings"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26" w15:restartNumberingAfterBreak="0">
    <w:nsid w:val="24214F18"/>
    <w:multiLevelType w:val="hybridMultilevel"/>
    <w:tmpl w:val="4922FE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25C53422"/>
    <w:multiLevelType w:val="hybridMultilevel"/>
    <w:tmpl w:val="5C5CD0A8"/>
    <w:lvl w:ilvl="0" w:tplc="D778A96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27EA726E"/>
    <w:multiLevelType w:val="hybridMultilevel"/>
    <w:tmpl w:val="852EC9D4"/>
    <w:lvl w:ilvl="0" w:tplc="8530F924">
      <w:numFmt w:val="bullet"/>
      <w:lvlText w:val="-"/>
      <w:lvlJc w:val="left"/>
      <w:pPr>
        <w:ind w:left="405" w:hanging="360"/>
      </w:pPr>
      <w:rPr>
        <w:rFonts w:ascii="Cambria" w:eastAsiaTheme="minorHAnsi" w:hAnsi="Cambria"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9" w15:restartNumberingAfterBreak="0">
    <w:nsid w:val="292B7F71"/>
    <w:multiLevelType w:val="hybridMultilevel"/>
    <w:tmpl w:val="C1AA1BA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2B883C15"/>
    <w:multiLevelType w:val="hybridMultilevel"/>
    <w:tmpl w:val="FE36E52C"/>
    <w:lvl w:ilvl="0" w:tplc="D778A962">
      <w:start w:val="1"/>
      <w:numFmt w:val="bullet"/>
      <w:lvlText w:val=""/>
      <w:lvlJc w:val="left"/>
      <w:pPr>
        <w:ind w:left="360" w:hanging="360"/>
      </w:pPr>
      <w:rPr>
        <w:rFonts w:ascii="Symbol" w:hAnsi="Symbol" w:hint="default"/>
      </w:rPr>
    </w:lvl>
    <w:lvl w:ilvl="1" w:tplc="FFFFFFFF">
      <w:start w:val="1"/>
      <w:numFmt w:val="bullet"/>
      <w:lvlText w:val=""/>
      <w:lvlJc w:val="left"/>
      <w:pPr>
        <w:ind w:left="1157" w:hanging="360"/>
      </w:pPr>
      <w:rPr>
        <w:rFonts w:ascii="Symbol" w:hAnsi="Symbol" w:hint="default"/>
      </w:rPr>
    </w:lvl>
    <w:lvl w:ilvl="2" w:tplc="FFFFFFFF" w:tentative="1">
      <w:start w:val="1"/>
      <w:numFmt w:val="bullet"/>
      <w:lvlText w:val=""/>
      <w:lvlJc w:val="left"/>
      <w:pPr>
        <w:ind w:left="1877" w:hanging="360"/>
      </w:pPr>
      <w:rPr>
        <w:rFonts w:ascii="Wingdings" w:hAnsi="Wingding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31" w15:restartNumberingAfterBreak="0">
    <w:nsid w:val="2BE10EE0"/>
    <w:multiLevelType w:val="hybridMultilevel"/>
    <w:tmpl w:val="3BCECDDE"/>
    <w:lvl w:ilvl="0" w:tplc="8FF2BEB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D804B7A"/>
    <w:multiLevelType w:val="hybridMultilevel"/>
    <w:tmpl w:val="F10AAE0E"/>
    <w:lvl w:ilvl="0" w:tplc="8F4CBC64">
      <w:numFmt w:val="bullet"/>
      <w:lvlText w:val="-"/>
      <w:lvlJc w:val="left"/>
      <w:pPr>
        <w:ind w:left="360" w:hanging="360"/>
      </w:pPr>
      <w:rPr>
        <w:rFonts w:ascii="Cambria" w:eastAsia="Times New Roman" w:hAnsi="Cambria"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E2E4B44"/>
    <w:multiLevelType w:val="hybridMultilevel"/>
    <w:tmpl w:val="32C4F8D2"/>
    <w:lvl w:ilvl="0" w:tplc="8F4CBC64">
      <w:numFmt w:val="bullet"/>
      <w:lvlText w:val="-"/>
      <w:lvlJc w:val="left"/>
      <w:pPr>
        <w:ind w:left="720" w:hanging="360"/>
      </w:pPr>
      <w:rPr>
        <w:rFonts w:ascii="Cambria" w:eastAsia="Times New Roman" w:hAnsi="Cambria"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07C3474"/>
    <w:multiLevelType w:val="hybridMultilevel"/>
    <w:tmpl w:val="B0509010"/>
    <w:lvl w:ilvl="0" w:tplc="14D22A22">
      <w:numFmt w:val="bullet"/>
      <w:lvlText w:val="-"/>
      <w:lvlJc w:val="left"/>
      <w:pPr>
        <w:ind w:left="720" w:hanging="360"/>
      </w:pPr>
      <w:rPr>
        <w:rFonts w:ascii="Cambria" w:eastAsia="Times New Roman" w:hAnsi="Cambri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16E0F95"/>
    <w:multiLevelType w:val="hybridMultilevel"/>
    <w:tmpl w:val="1610C20A"/>
    <w:lvl w:ilvl="0" w:tplc="17022AA8">
      <w:start w:val="1"/>
      <w:numFmt w:val="bullet"/>
      <w:lvlText w:val="•"/>
      <w:lvlJc w:val="left"/>
      <w:pPr>
        <w:ind w:left="1080" w:hanging="360"/>
      </w:pPr>
      <w:rPr>
        <w:rFont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349A389C"/>
    <w:multiLevelType w:val="hybridMultilevel"/>
    <w:tmpl w:val="816444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6215355"/>
    <w:multiLevelType w:val="hybridMultilevel"/>
    <w:tmpl w:val="E07CAD5C"/>
    <w:lvl w:ilvl="0" w:tplc="D778A962">
      <w:start w:val="1"/>
      <w:numFmt w:val="bullet"/>
      <w:lvlText w:val=""/>
      <w:lvlJc w:val="left"/>
      <w:pPr>
        <w:ind w:left="643"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8ED17FC"/>
    <w:multiLevelType w:val="hybridMultilevel"/>
    <w:tmpl w:val="905CB83E"/>
    <w:lvl w:ilvl="0" w:tplc="8F4CBC6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D540C83"/>
    <w:multiLevelType w:val="hybridMultilevel"/>
    <w:tmpl w:val="57387374"/>
    <w:lvl w:ilvl="0" w:tplc="17022AA8">
      <w:start w:val="1"/>
      <w:numFmt w:val="bullet"/>
      <w:lvlText w:val="•"/>
      <w:lvlJc w:val="left"/>
      <w:pPr>
        <w:ind w:left="720"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D5E6F08"/>
    <w:multiLevelType w:val="hybridMultilevel"/>
    <w:tmpl w:val="22F69EF2"/>
    <w:lvl w:ilvl="0" w:tplc="5FC6968C">
      <w:numFmt w:val="bullet"/>
      <w:lvlText w:val="-"/>
      <w:lvlJc w:val="left"/>
      <w:pPr>
        <w:ind w:left="720" w:hanging="360"/>
      </w:pPr>
      <w:rPr>
        <w:rFonts w:ascii="Cambria" w:eastAsia="Calibr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D8C60C2"/>
    <w:multiLevelType w:val="hybridMultilevel"/>
    <w:tmpl w:val="1FEAD0C8"/>
    <w:lvl w:ilvl="0" w:tplc="D778A962">
      <w:start w:val="1"/>
      <w:numFmt w:val="bullet"/>
      <w:lvlText w:val=""/>
      <w:lvlJc w:val="left"/>
      <w:pPr>
        <w:ind w:left="360" w:hanging="360"/>
      </w:pPr>
      <w:rPr>
        <w:rFonts w:ascii="Symbol" w:hAnsi="Symbol" w:hint="default"/>
      </w:rPr>
    </w:lvl>
    <w:lvl w:ilvl="1" w:tplc="FFFFFFFF">
      <w:start w:val="1"/>
      <w:numFmt w:val="bullet"/>
      <w:lvlText w:val=""/>
      <w:lvlJc w:val="left"/>
      <w:pPr>
        <w:ind w:left="1157" w:hanging="360"/>
      </w:pPr>
      <w:rPr>
        <w:rFonts w:ascii="Symbol" w:hAnsi="Symbol" w:hint="default"/>
      </w:rPr>
    </w:lvl>
    <w:lvl w:ilvl="2" w:tplc="FFFFFFFF" w:tentative="1">
      <w:start w:val="1"/>
      <w:numFmt w:val="bullet"/>
      <w:lvlText w:val=""/>
      <w:lvlJc w:val="left"/>
      <w:pPr>
        <w:ind w:left="1877" w:hanging="360"/>
      </w:pPr>
      <w:rPr>
        <w:rFonts w:ascii="Wingdings" w:hAnsi="Wingding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42" w15:restartNumberingAfterBreak="0">
    <w:nsid w:val="3F5E3A13"/>
    <w:multiLevelType w:val="hybridMultilevel"/>
    <w:tmpl w:val="40F0A0A0"/>
    <w:lvl w:ilvl="0" w:tplc="D778A96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40A40648"/>
    <w:multiLevelType w:val="hybridMultilevel"/>
    <w:tmpl w:val="CBB46EC2"/>
    <w:lvl w:ilvl="0" w:tplc="9B1E5794">
      <w:numFmt w:val="bullet"/>
      <w:lvlText w:val="-"/>
      <w:lvlJc w:val="left"/>
      <w:pPr>
        <w:ind w:left="360" w:hanging="360"/>
      </w:pPr>
      <w:rPr>
        <w:rFonts w:ascii="Arial Narrow" w:eastAsiaTheme="minorHAnsi" w:hAnsi="Arial Narrow"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296360E"/>
    <w:multiLevelType w:val="hybridMultilevel"/>
    <w:tmpl w:val="32A0952C"/>
    <w:lvl w:ilvl="0" w:tplc="D778A962">
      <w:start w:val="1"/>
      <w:numFmt w:val="bullet"/>
      <w:lvlText w:val=""/>
      <w:lvlJc w:val="left"/>
      <w:pPr>
        <w:ind w:left="643"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E503D7"/>
    <w:multiLevelType w:val="hybridMultilevel"/>
    <w:tmpl w:val="40380038"/>
    <w:lvl w:ilvl="0" w:tplc="8F4CBC64">
      <w:numFmt w:val="bullet"/>
      <w:lvlText w:val="-"/>
      <w:lvlJc w:val="left"/>
      <w:pPr>
        <w:ind w:left="360" w:hanging="360"/>
      </w:pPr>
      <w:rPr>
        <w:rFonts w:ascii="Cambria" w:eastAsia="Times New Roman"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6BB3112"/>
    <w:multiLevelType w:val="hybridMultilevel"/>
    <w:tmpl w:val="85CA40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7C8130D"/>
    <w:multiLevelType w:val="hybridMultilevel"/>
    <w:tmpl w:val="171026F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47CF05A7"/>
    <w:multiLevelType w:val="hybridMultilevel"/>
    <w:tmpl w:val="18AE1AD8"/>
    <w:lvl w:ilvl="0" w:tplc="D778A9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A8A4CBD"/>
    <w:multiLevelType w:val="hybridMultilevel"/>
    <w:tmpl w:val="5380CE76"/>
    <w:lvl w:ilvl="0" w:tplc="8F4CBC64">
      <w:numFmt w:val="bullet"/>
      <w:lvlText w:val="-"/>
      <w:lvlJc w:val="left"/>
      <w:pPr>
        <w:ind w:left="785"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B524761"/>
    <w:multiLevelType w:val="hybridMultilevel"/>
    <w:tmpl w:val="10EC97CE"/>
    <w:lvl w:ilvl="0" w:tplc="D778A962">
      <w:start w:val="1"/>
      <w:numFmt w:val="bullet"/>
      <w:lvlText w:val=""/>
      <w:lvlJc w:val="left"/>
      <w:pPr>
        <w:ind w:left="360" w:hanging="360"/>
      </w:pPr>
      <w:rPr>
        <w:rFonts w:ascii="Symbol" w:hAnsi="Symbol" w:hint="default"/>
      </w:rPr>
    </w:lvl>
    <w:lvl w:ilvl="1" w:tplc="FFFFFFFF">
      <w:start w:val="1"/>
      <w:numFmt w:val="bullet"/>
      <w:lvlText w:val=""/>
      <w:lvlJc w:val="left"/>
      <w:pPr>
        <w:ind w:left="1157" w:hanging="360"/>
      </w:pPr>
      <w:rPr>
        <w:rFonts w:ascii="Symbol" w:hAnsi="Symbol" w:hint="default"/>
      </w:rPr>
    </w:lvl>
    <w:lvl w:ilvl="2" w:tplc="FFFFFFFF" w:tentative="1">
      <w:start w:val="1"/>
      <w:numFmt w:val="bullet"/>
      <w:lvlText w:val=""/>
      <w:lvlJc w:val="left"/>
      <w:pPr>
        <w:ind w:left="1877" w:hanging="360"/>
      </w:pPr>
      <w:rPr>
        <w:rFonts w:ascii="Wingdings" w:hAnsi="Wingding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51" w15:restartNumberingAfterBreak="0">
    <w:nsid w:val="4B815026"/>
    <w:multiLevelType w:val="hybridMultilevel"/>
    <w:tmpl w:val="18D029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CD60442"/>
    <w:multiLevelType w:val="hybridMultilevel"/>
    <w:tmpl w:val="03425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D0C0E39"/>
    <w:multiLevelType w:val="hybridMultilevel"/>
    <w:tmpl w:val="ABB6153E"/>
    <w:lvl w:ilvl="0" w:tplc="8F4CBC6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D2C4AA5"/>
    <w:multiLevelType w:val="hybridMultilevel"/>
    <w:tmpl w:val="06B82024"/>
    <w:lvl w:ilvl="0" w:tplc="68AADC04">
      <w:start w:val="3"/>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D3246D8"/>
    <w:multiLevelType w:val="hybridMultilevel"/>
    <w:tmpl w:val="9202D674"/>
    <w:lvl w:ilvl="0" w:tplc="C99C153C">
      <w:start w:val="1"/>
      <w:numFmt w:val="lowerLetter"/>
      <w:pStyle w:val="bullet2"/>
      <w:lvlText w:val="(%1)"/>
      <w:lvlJc w:val="left"/>
      <w:pPr>
        <w:ind w:left="720" w:hanging="360"/>
      </w:pPr>
      <w:rPr>
        <w:rFonts w:asciiTheme="minorHAnsi" w:eastAsia="Times New Roman" w:hAnsiTheme="minorHAnsi" w:cstheme="minorHAnsi" w:hint="default"/>
        <w:b w:val="0"/>
      </w:rPr>
    </w:lvl>
    <w:lvl w:ilvl="1" w:tplc="E0B4E97A">
      <w:start w:val="1"/>
      <w:numFmt w:val="lowerLetter"/>
      <w:lvlText w:val="%2."/>
      <w:lvlJc w:val="left"/>
      <w:pPr>
        <w:ind w:left="1440" w:hanging="360"/>
      </w:pPr>
      <w:rPr>
        <w:b/>
      </w:rPr>
    </w:lvl>
    <w:lvl w:ilvl="2" w:tplc="9EE682A2" w:tentative="1">
      <w:start w:val="1"/>
      <w:numFmt w:val="lowerRoman"/>
      <w:lvlText w:val="%3."/>
      <w:lvlJc w:val="right"/>
      <w:pPr>
        <w:ind w:left="2160" w:hanging="180"/>
      </w:pPr>
    </w:lvl>
    <w:lvl w:ilvl="3" w:tplc="17AA3E8C" w:tentative="1">
      <w:start w:val="1"/>
      <w:numFmt w:val="decimal"/>
      <w:lvlText w:val="%4."/>
      <w:lvlJc w:val="left"/>
      <w:pPr>
        <w:ind w:left="2880" w:hanging="360"/>
      </w:pPr>
    </w:lvl>
    <w:lvl w:ilvl="4" w:tplc="0212C816" w:tentative="1">
      <w:start w:val="1"/>
      <w:numFmt w:val="lowerLetter"/>
      <w:lvlText w:val="%5."/>
      <w:lvlJc w:val="left"/>
      <w:pPr>
        <w:ind w:left="3600" w:hanging="360"/>
      </w:pPr>
    </w:lvl>
    <w:lvl w:ilvl="5" w:tplc="97866F16" w:tentative="1">
      <w:start w:val="1"/>
      <w:numFmt w:val="lowerRoman"/>
      <w:lvlText w:val="%6."/>
      <w:lvlJc w:val="right"/>
      <w:pPr>
        <w:ind w:left="4320" w:hanging="180"/>
      </w:pPr>
    </w:lvl>
    <w:lvl w:ilvl="6" w:tplc="2ACC4744" w:tentative="1">
      <w:start w:val="1"/>
      <w:numFmt w:val="decimal"/>
      <w:lvlText w:val="%7."/>
      <w:lvlJc w:val="left"/>
      <w:pPr>
        <w:ind w:left="5040" w:hanging="360"/>
      </w:pPr>
    </w:lvl>
    <w:lvl w:ilvl="7" w:tplc="4A681028" w:tentative="1">
      <w:start w:val="1"/>
      <w:numFmt w:val="lowerLetter"/>
      <w:lvlText w:val="%8."/>
      <w:lvlJc w:val="left"/>
      <w:pPr>
        <w:ind w:left="5760" w:hanging="360"/>
      </w:pPr>
    </w:lvl>
    <w:lvl w:ilvl="8" w:tplc="1744E9F8" w:tentative="1">
      <w:start w:val="1"/>
      <w:numFmt w:val="lowerRoman"/>
      <w:lvlText w:val="%9."/>
      <w:lvlJc w:val="right"/>
      <w:pPr>
        <w:ind w:left="6480" w:hanging="180"/>
      </w:pPr>
    </w:lvl>
  </w:abstractNum>
  <w:abstractNum w:abstractNumId="56" w15:restartNumberingAfterBreak="0">
    <w:nsid w:val="4E347036"/>
    <w:multiLevelType w:val="hybridMultilevel"/>
    <w:tmpl w:val="75C2F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E794F18"/>
    <w:multiLevelType w:val="hybridMultilevel"/>
    <w:tmpl w:val="013E1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EA431BB"/>
    <w:multiLevelType w:val="hybridMultilevel"/>
    <w:tmpl w:val="20666A5A"/>
    <w:lvl w:ilvl="0" w:tplc="077A161A">
      <w:start w:val="1"/>
      <w:numFmt w:val="bullet"/>
      <w:lvlText w:val=""/>
      <w:lvlJc w:val="left"/>
      <w:pPr>
        <w:ind w:left="810" w:hanging="360"/>
      </w:pPr>
      <w:rPr>
        <w:rFonts w:ascii="Symbol" w:hAnsi="Symbol" w:hint="default"/>
        <w:b w:val="0"/>
        <w:i w:val="0"/>
        <w:color w:val="auto"/>
        <w:sz w:val="22"/>
      </w:rPr>
    </w:lvl>
    <w:lvl w:ilvl="1" w:tplc="627CBFCC">
      <w:start w:val="1"/>
      <w:numFmt w:val="bullet"/>
      <w:pStyle w:val="bulets1"/>
      <w:lvlText w:val=""/>
      <w:lvlJc w:val="left"/>
      <w:pPr>
        <w:ind w:left="1886" w:hanging="720"/>
      </w:pPr>
      <w:rPr>
        <w:rFonts w:ascii="Symbol" w:hAnsi="Symbol" w:hint="default"/>
      </w:rPr>
    </w:lvl>
    <w:lvl w:ilvl="2" w:tplc="691246FE">
      <w:start w:val="1"/>
      <w:numFmt w:val="decimal"/>
      <w:lvlText w:val="%3."/>
      <w:lvlJc w:val="left"/>
      <w:pPr>
        <w:ind w:left="2426" w:hanging="360"/>
      </w:pPr>
      <w:rPr>
        <w:rFonts w:hint="default"/>
      </w:rPr>
    </w:lvl>
    <w:lvl w:ilvl="3" w:tplc="EF30C16A" w:tentative="1">
      <w:start w:val="1"/>
      <w:numFmt w:val="decimal"/>
      <w:lvlText w:val="%4."/>
      <w:lvlJc w:val="left"/>
      <w:pPr>
        <w:ind w:left="2966" w:hanging="360"/>
      </w:pPr>
    </w:lvl>
    <w:lvl w:ilvl="4" w:tplc="7B7E238A" w:tentative="1">
      <w:start w:val="1"/>
      <w:numFmt w:val="lowerLetter"/>
      <w:lvlText w:val="%5."/>
      <w:lvlJc w:val="left"/>
      <w:pPr>
        <w:ind w:left="3686" w:hanging="360"/>
      </w:pPr>
    </w:lvl>
    <w:lvl w:ilvl="5" w:tplc="D4C88BF6" w:tentative="1">
      <w:start w:val="1"/>
      <w:numFmt w:val="lowerRoman"/>
      <w:lvlText w:val="%6."/>
      <w:lvlJc w:val="right"/>
      <w:pPr>
        <w:ind w:left="4406" w:hanging="180"/>
      </w:pPr>
    </w:lvl>
    <w:lvl w:ilvl="6" w:tplc="D966B256" w:tentative="1">
      <w:start w:val="1"/>
      <w:numFmt w:val="decimal"/>
      <w:lvlText w:val="%7."/>
      <w:lvlJc w:val="left"/>
      <w:pPr>
        <w:ind w:left="5126" w:hanging="360"/>
      </w:pPr>
    </w:lvl>
    <w:lvl w:ilvl="7" w:tplc="0AE6765E" w:tentative="1">
      <w:start w:val="1"/>
      <w:numFmt w:val="lowerLetter"/>
      <w:lvlText w:val="%8."/>
      <w:lvlJc w:val="left"/>
      <w:pPr>
        <w:ind w:left="5846" w:hanging="360"/>
      </w:pPr>
    </w:lvl>
    <w:lvl w:ilvl="8" w:tplc="6B8673A2" w:tentative="1">
      <w:start w:val="1"/>
      <w:numFmt w:val="lowerRoman"/>
      <w:lvlText w:val="%9."/>
      <w:lvlJc w:val="right"/>
      <w:pPr>
        <w:ind w:left="6566" w:hanging="180"/>
      </w:pPr>
    </w:lvl>
  </w:abstractNum>
  <w:abstractNum w:abstractNumId="59" w15:restartNumberingAfterBreak="0">
    <w:nsid w:val="569A15F6"/>
    <w:multiLevelType w:val="hybridMultilevel"/>
    <w:tmpl w:val="ADECDB06"/>
    <w:lvl w:ilvl="0" w:tplc="17022AA8">
      <w:start w:val="1"/>
      <w:numFmt w:val="bullet"/>
      <w:lvlText w:val="•"/>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7853F3C"/>
    <w:multiLevelType w:val="hybridMultilevel"/>
    <w:tmpl w:val="3F6200A8"/>
    <w:lvl w:ilvl="0" w:tplc="D778A9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A9725D4"/>
    <w:multiLevelType w:val="hybridMultilevel"/>
    <w:tmpl w:val="EE583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B45286D"/>
    <w:multiLevelType w:val="hybridMultilevel"/>
    <w:tmpl w:val="191239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C062E0A"/>
    <w:multiLevelType w:val="hybridMultilevel"/>
    <w:tmpl w:val="C226B88A"/>
    <w:lvl w:ilvl="0" w:tplc="D778A962">
      <w:start w:val="1"/>
      <w:numFmt w:val="bullet"/>
      <w:lvlText w:val=""/>
      <w:lvlJc w:val="left"/>
      <w:pPr>
        <w:ind w:left="360" w:hanging="360"/>
      </w:pPr>
      <w:rPr>
        <w:rFonts w:ascii="Symbol" w:hAnsi="Symbol" w:hint="default"/>
      </w:rPr>
    </w:lvl>
    <w:lvl w:ilvl="1" w:tplc="FFFFFFFF">
      <w:start w:val="1"/>
      <w:numFmt w:val="bullet"/>
      <w:lvlText w:val=""/>
      <w:lvlJc w:val="left"/>
      <w:pPr>
        <w:ind w:left="1157" w:hanging="360"/>
      </w:pPr>
      <w:rPr>
        <w:rFonts w:ascii="Symbol" w:hAnsi="Symbol" w:hint="default"/>
      </w:rPr>
    </w:lvl>
    <w:lvl w:ilvl="2" w:tplc="FFFFFFFF" w:tentative="1">
      <w:start w:val="1"/>
      <w:numFmt w:val="bullet"/>
      <w:lvlText w:val=""/>
      <w:lvlJc w:val="left"/>
      <w:pPr>
        <w:ind w:left="1877" w:hanging="360"/>
      </w:pPr>
      <w:rPr>
        <w:rFonts w:ascii="Wingdings" w:hAnsi="Wingding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64" w15:restartNumberingAfterBreak="0">
    <w:nsid w:val="5CEC1A6A"/>
    <w:multiLevelType w:val="hybridMultilevel"/>
    <w:tmpl w:val="F4D63D20"/>
    <w:lvl w:ilvl="0" w:tplc="8F4CBC6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D9C6C42"/>
    <w:multiLevelType w:val="hybridMultilevel"/>
    <w:tmpl w:val="ACF4B5B4"/>
    <w:lvl w:ilvl="0" w:tplc="1B38B5E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E5A719F"/>
    <w:multiLevelType w:val="hybridMultilevel"/>
    <w:tmpl w:val="735618E4"/>
    <w:lvl w:ilvl="0" w:tplc="8F4CBC6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ED907CF"/>
    <w:multiLevelType w:val="hybridMultilevel"/>
    <w:tmpl w:val="66902566"/>
    <w:lvl w:ilvl="0" w:tplc="17022AA8">
      <w:start w:val="1"/>
      <w:numFmt w:val="bullet"/>
      <w:lvlText w:val="•"/>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2D721B4"/>
    <w:multiLevelType w:val="hybridMultilevel"/>
    <w:tmpl w:val="35A08A6E"/>
    <w:lvl w:ilvl="0" w:tplc="8C3C7D60">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8607895"/>
    <w:multiLevelType w:val="hybridMultilevel"/>
    <w:tmpl w:val="5DDC2FF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0" w15:restartNumberingAfterBreak="0">
    <w:nsid w:val="6D651A4B"/>
    <w:multiLevelType w:val="hybridMultilevel"/>
    <w:tmpl w:val="B1768E22"/>
    <w:lvl w:ilvl="0" w:tplc="EEFE4646">
      <w:numFmt w:val="bullet"/>
      <w:lvlText w:val="-"/>
      <w:lvlJc w:val="left"/>
      <w:pPr>
        <w:ind w:left="689" w:hanging="360"/>
      </w:pPr>
      <w:rPr>
        <w:rFonts w:ascii="Times New Roman" w:eastAsia="Times New Roman"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2A86F30"/>
    <w:multiLevelType w:val="hybridMultilevel"/>
    <w:tmpl w:val="1F28BA38"/>
    <w:lvl w:ilvl="0" w:tplc="351E2FF4">
      <w:numFmt w:val="bullet"/>
      <w:lvlText w:val="-"/>
      <w:lvlJc w:val="left"/>
      <w:pPr>
        <w:ind w:left="720" w:hanging="360"/>
      </w:pPr>
      <w:rPr>
        <w:rFonts w:ascii="Cambria" w:eastAsia="Calibri" w:hAnsi="Cambria" w:cstheme="minorBid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2C2418F"/>
    <w:multiLevelType w:val="hybridMultilevel"/>
    <w:tmpl w:val="9DC2900C"/>
    <w:lvl w:ilvl="0" w:tplc="D778A9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2D517B0"/>
    <w:multiLevelType w:val="hybridMultilevel"/>
    <w:tmpl w:val="CC268172"/>
    <w:lvl w:ilvl="0" w:tplc="8F4CBC64">
      <w:numFmt w:val="bullet"/>
      <w:lvlText w:val="-"/>
      <w:lvlJc w:val="left"/>
      <w:pPr>
        <w:ind w:left="360" w:hanging="360"/>
      </w:pPr>
      <w:rPr>
        <w:rFonts w:ascii="Cambria" w:eastAsia="Times New Roman" w:hAnsi="Cambri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15:restartNumberingAfterBreak="0">
    <w:nsid w:val="74BE7EDC"/>
    <w:multiLevelType w:val="hybridMultilevel"/>
    <w:tmpl w:val="05723762"/>
    <w:lvl w:ilvl="0" w:tplc="8F4CBC6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72467B1"/>
    <w:multiLevelType w:val="hybridMultilevel"/>
    <w:tmpl w:val="A288D9AE"/>
    <w:lvl w:ilvl="0" w:tplc="D778A96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6" w15:restartNumberingAfterBreak="0">
    <w:nsid w:val="7C8724FC"/>
    <w:multiLevelType w:val="hybridMultilevel"/>
    <w:tmpl w:val="8982A80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D5B4DD2"/>
    <w:multiLevelType w:val="hybridMultilevel"/>
    <w:tmpl w:val="25F8ED32"/>
    <w:lvl w:ilvl="0" w:tplc="17022AA8">
      <w:start w:val="1"/>
      <w:numFmt w:val="bullet"/>
      <w:lvlText w:val="•"/>
      <w:lvlJc w:val="left"/>
      <w:pPr>
        <w:ind w:left="720" w:hanging="360"/>
      </w:pPr>
      <w:rPr>
        <w:rFonts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EC93994"/>
    <w:multiLevelType w:val="hybridMultilevel"/>
    <w:tmpl w:val="54188454"/>
    <w:lvl w:ilvl="0" w:tplc="D778A96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9" w15:restartNumberingAfterBreak="0">
    <w:nsid w:val="7F2A417F"/>
    <w:multiLevelType w:val="hybridMultilevel"/>
    <w:tmpl w:val="13EA36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1364349">
    <w:abstractNumId w:val="55"/>
  </w:num>
  <w:num w:numId="2" w16cid:durableId="925845344">
    <w:abstractNumId w:val="58"/>
  </w:num>
  <w:num w:numId="3" w16cid:durableId="1962304647">
    <w:abstractNumId w:val="55"/>
  </w:num>
  <w:num w:numId="4" w16cid:durableId="2101216916">
    <w:abstractNumId w:val="58"/>
  </w:num>
  <w:num w:numId="5" w16cid:durableId="146242448">
    <w:abstractNumId w:val="59"/>
  </w:num>
  <w:num w:numId="6" w16cid:durableId="1946572781">
    <w:abstractNumId w:val="61"/>
  </w:num>
  <w:num w:numId="7" w16cid:durableId="61225382">
    <w:abstractNumId w:val="52"/>
  </w:num>
  <w:num w:numId="8" w16cid:durableId="1380058253">
    <w:abstractNumId w:val="77"/>
  </w:num>
  <w:num w:numId="9" w16cid:durableId="1687437424">
    <w:abstractNumId w:val="23"/>
  </w:num>
  <w:num w:numId="10" w16cid:durableId="1887716216">
    <w:abstractNumId w:val="4"/>
  </w:num>
  <w:num w:numId="11" w16cid:durableId="1109549525">
    <w:abstractNumId w:val="46"/>
  </w:num>
  <w:num w:numId="12" w16cid:durableId="1570650983">
    <w:abstractNumId w:val="51"/>
  </w:num>
  <w:num w:numId="13" w16cid:durableId="284434044">
    <w:abstractNumId w:val="67"/>
  </w:num>
  <w:num w:numId="14" w16cid:durableId="1611088946">
    <w:abstractNumId w:val="35"/>
  </w:num>
  <w:num w:numId="15" w16cid:durableId="348262694">
    <w:abstractNumId w:val="15"/>
  </w:num>
  <w:num w:numId="16" w16cid:durableId="1668288387">
    <w:abstractNumId w:val="12"/>
  </w:num>
  <w:num w:numId="17" w16cid:durableId="1603565970">
    <w:abstractNumId w:val="39"/>
  </w:num>
  <w:num w:numId="18" w16cid:durableId="1218929216">
    <w:abstractNumId w:val="21"/>
  </w:num>
  <w:num w:numId="19" w16cid:durableId="728845245">
    <w:abstractNumId w:val="10"/>
  </w:num>
  <w:num w:numId="20" w16cid:durableId="920143574">
    <w:abstractNumId w:val="26"/>
  </w:num>
  <w:num w:numId="21" w16cid:durableId="1120415128">
    <w:abstractNumId w:val="20"/>
  </w:num>
  <w:num w:numId="22" w16cid:durableId="1058551620">
    <w:abstractNumId w:val="31"/>
  </w:num>
  <w:num w:numId="23" w16cid:durableId="1894999966">
    <w:abstractNumId w:val="28"/>
  </w:num>
  <w:num w:numId="24" w16cid:durableId="2055930169">
    <w:abstractNumId w:val="43"/>
  </w:num>
  <w:num w:numId="25" w16cid:durableId="1312834195">
    <w:abstractNumId w:val="25"/>
  </w:num>
  <w:num w:numId="26" w16cid:durableId="1494026477">
    <w:abstractNumId w:val="69"/>
  </w:num>
  <w:num w:numId="27" w16cid:durableId="1968314704">
    <w:abstractNumId w:val="29"/>
  </w:num>
  <w:num w:numId="28" w16cid:durableId="727415605">
    <w:abstractNumId w:val="5"/>
  </w:num>
  <w:num w:numId="29" w16cid:durableId="836454915">
    <w:abstractNumId w:val="34"/>
  </w:num>
  <w:num w:numId="30" w16cid:durableId="318312880">
    <w:abstractNumId w:val="68"/>
  </w:num>
  <w:num w:numId="31" w16cid:durableId="14623622">
    <w:abstractNumId w:val="70"/>
  </w:num>
  <w:num w:numId="32" w16cid:durableId="98111083">
    <w:abstractNumId w:val="47"/>
  </w:num>
  <w:num w:numId="33" w16cid:durableId="1244027016">
    <w:abstractNumId w:val="6"/>
  </w:num>
  <w:num w:numId="34" w16cid:durableId="1048409958">
    <w:abstractNumId w:val="11"/>
  </w:num>
  <w:num w:numId="35" w16cid:durableId="1594971267">
    <w:abstractNumId w:val="63"/>
  </w:num>
  <w:num w:numId="36" w16cid:durableId="1577547094">
    <w:abstractNumId w:val="14"/>
  </w:num>
  <w:num w:numId="37" w16cid:durableId="1468815475">
    <w:abstractNumId w:val="79"/>
  </w:num>
  <w:num w:numId="38" w16cid:durableId="121194071">
    <w:abstractNumId w:val="54"/>
  </w:num>
  <w:num w:numId="39" w16cid:durableId="678429468">
    <w:abstractNumId w:val="3"/>
  </w:num>
  <w:num w:numId="40" w16cid:durableId="1504003442">
    <w:abstractNumId w:val="60"/>
  </w:num>
  <w:num w:numId="41" w16cid:durableId="1082290366">
    <w:abstractNumId w:val="75"/>
  </w:num>
  <w:num w:numId="42" w16cid:durableId="547886657">
    <w:abstractNumId w:val="37"/>
  </w:num>
  <w:num w:numId="43" w16cid:durableId="1871456815">
    <w:abstractNumId w:val="44"/>
  </w:num>
  <w:num w:numId="44" w16cid:durableId="165098252">
    <w:abstractNumId w:val="78"/>
  </w:num>
  <w:num w:numId="45" w16cid:durableId="680008124">
    <w:abstractNumId w:val="8"/>
  </w:num>
  <w:num w:numId="46" w16cid:durableId="967123418">
    <w:abstractNumId w:val="72"/>
  </w:num>
  <w:num w:numId="47" w16cid:durableId="1228615853">
    <w:abstractNumId w:val="9"/>
  </w:num>
  <w:num w:numId="48" w16cid:durableId="447747513">
    <w:abstractNumId w:val="71"/>
  </w:num>
  <w:num w:numId="49" w16cid:durableId="1182158102">
    <w:abstractNumId w:val="41"/>
  </w:num>
  <w:num w:numId="50" w16cid:durableId="116682615">
    <w:abstractNumId w:val="50"/>
  </w:num>
  <w:num w:numId="51" w16cid:durableId="1826239902">
    <w:abstractNumId w:val="27"/>
  </w:num>
  <w:num w:numId="52" w16cid:durableId="581061159">
    <w:abstractNumId w:val="18"/>
  </w:num>
  <w:num w:numId="53" w16cid:durableId="648904288">
    <w:abstractNumId w:val="30"/>
  </w:num>
  <w:num w:numId="54" w16cid:durableId="1452432581">
    <w:abstractNumId w:val="48"/>
  </w:num>
  <w:num w:numId="55" w16cid:durableId="884292000">
    <w:abstractNumId w:val="76"/>
  </w:num>
  <w:num w:numId="56" w16cid:durableId="318073822">
    <w:abstractNumId w:val="22"/>
  </w:num>
  <w:num w:numId="57" w16cid:durableId="850216092">
    <w:abstractNumId w:val="65"/>
  </w:num>
  <w:num w:numId="58" w16cid:durableId="164130893">
    <w:abstractNumId w:val="19"/>
  </w:num>
  <w:num w:numId="59" w16cid:durableId="264769418">
    <w:abstractNumId w:val="74"/>
  </w:num>
  <w:num w:numId="60" w16cid:durableId="1604874703">
    <w:abstractNumId w:val="62"/>
  </w:num>
  <w:num w:numId="61" w16cid:durableId="1234242873">
    <w:abstractNumId w:val="7"/>
  </w:num>
  <w:num w:numId="62" w16cid:durableId="1684435166">
    <w:abstractNumId w:val="56"/>
  </w:num>
  <w:num w:numId="63" w16cid:durableId="1330527194">
    <w:abstractNumId w:val="57"/>
  </w:num>
  <w:num w:numId="64" w16cid:durableId="1153178212">
    <w:abstractNumId w:val="40"/>
  </w:num>
  <w:num w:numId="65" w16cid:durableId="1709793003">
    <w:abstractNumId w:val="24"/>
  </w:num>
  <w:num w:numId="66" w16cid:durableId="1845896488">
    <w:abstractNumId w:val="45"/>
  </w:num>
  <w:num w:numId="67" w16cid:durableId="338041057">
    <w:abstractNumId w:val="13"/>
  </w:num>
  <w:num w:numId="68" w16cid:durableId="2105370255">
    <w:abstractNumId w:val="53"/>
  </w:num>
  <w:num w:numId="69" w16cid:durableId="249043223">
    <w:abstractNumId w:val="36"/>
  </w:num>
  <w:num w:numId="70" w16cid:durableId="916331783">
    <w:abstractNumId w:val="0"/>
  </w:num>
  <w:num w:numId="71" w16cid:durableId="852451992">
    <w:abstractNumId w:val="38"/>
  </w:num>
  <w:num w:numId="72" w16cid:durableId="737901217">
    <w:abstractNumId w:val="49"/>
  </w:num>
  <w:num w:numId="73" w16cid:durableId="1820418174">
    <w:abstractNumId w:val="1"/>
  </w:num>
  <w:num w:numId="74" w16cid:durableId="1265110712">
    <w:abstractNumId w:val="66"/>
  </w:num>
  <w:num w:numId="75" w16cid:durableId="384332917">
    <w:abstractNumId w:val="73"/>
  </w:num>
  <w:num w:numId="76" w16cid:durableId="795221367">
    <w:abstractNumId w:val="17"/>
  </w:num>
  <w:num w:numId="77" w16cid:durableId="1427076194">
    <w:abstractNumId w:val="16"/>
  </w:num>
  <w:num w:numId="78" w16cid:durableId="1592003169">
    <w:abstractNumId w:val="64"/>
  </w:num>
  <w:num w:numId="79" w16cid:durableId="811215841">
    <w:abstractNumId w:val="33"/>
  </w:num>
  <w:num w:numId="80" w16cid:durableId="1864511380">
    <w:abstractNumId w:val="2"/>
  </w:num>
  <w:num w:numId="81" w16cid:durableId="1349327379">
    <w:abstractNumId w:val="32"/>
  </w:num>
  <w:num w:numId="82" w16cid:durableId="145610265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441"/>
    <w:rsid w:val="00007313"/>
    <w:rsid w:val="0001219E"/>
    <w:rsid w:val="000239DB"/>
    <w:rsid w:val="00024753"/>
    <w:rsid w:val="00025625"/>
    <w:rsid w:val="00026130"/>
    <w:rsid w:val="00042C14"/>
    <w:rsid w:val="00042C98"/>
    <w:rsid w:val="00042D70"/>
    <w:rsid w:val="00045FC0"/>
    <w:rsid w:val="000471AC"/>
    <w:rsid w:val="00047408"/>
    <w:rsid w:val="00052905"/>
    <w:rsid w:val="00053F5B"/>
    <w:rsid w:val="000659CA"/>
    <w:rsid w:val="00076FB2"/>
    <w:rsid w:val="00093443"/>
    <w:rsid w:val="00094A42"/>
    <w:rsid w:val="000A063E"/>
    <w:rsid w:val="000C2486"/>
    <w:rsid w:val="000C338E"/>
    <w:rsid w:val="000E25E7"/>
    <w:rsid w:val="000F1325"/>
    <w:rsid w:val="000F7D28"/>
    <w:rsid w:val="000F7EE5"/>
    <w:rsid w:val="00111B2E"/>
    <w:rsid w:val="00122AA3"/>
    <w:rsid w:val="001354F0"/>
    <w:rsid w:val="00136E8A"/>
    <w:rsid w:val="001442C0"/>
    <w:rsid w:val="00144C1B"/>
    <w:rsid w:val="00146684"/>
    <w:rsid w:val="00154254"/>
    <w:rsid w:val="00155167"/>
    <w:rsid w:val="001613DE"/>
    <w:rsid w:val="001659E2"/>
    <w:rsid w:val="00170585"/>
    <w:rsid w:val="001B0663"/>
    <w:rsid w:val="001B63A4"/>
    <w:rsid w:val="001D1E74"/>
    <w:rsid w:val="001D44B4"/>
    <w:rsid w:val="001E794C"/>
    <w:rsid w:val="001F0992"/>
    <w:rsid w:val="00205DDB"/>
    <w:rsid w:val="00207281"/>
    <w:rsid w:val="00214797"/>
    <w:rsid w:val="0022347E"/>
    <w:rsid w:val="00231983"/>
    <w:rsid w:val="002372E9"/>
    <w:rsid w:val="002439D0"/>
    <w:rsid w:val="0024743D"/>
    <w:rsid w:val="00251C67"/>
    <w:rsid w:val="002616A5"/>
    <w:rsid w:val="00261957"/>
    <w:rsid w:val="002729FD"/>
    <w:rsid w:val="002740C1"/>
    <w:rsid w:val="002741FD"/>
    <w:rsid w:val="002827BF"/>
    <w:rsid w:val="002855A8"/>
    <w:rsid w:val="00295091"/>
    <w:rsid w:val="002952BC"/>
    <w:rsid w:val="002A4669"/>
    <w:rsid w:val="002A7DFF"/>
    <w:rsid w:val="002B060E"/>
    <w:rsid w:val="002C5636"/>
    <w:rsid w:val="002D2CA1"/>
    <w:rsid w:val="002E28F8"/>
    <w:rsid w:val="002E3B96"/>
    <w:rsid w:val="002E7D06"/>
    <w:rsid w:val="002F4A5A"/>
    <w:rsid w:val="002F7509"/>
    <w:rsid w:val="00301072"/>
    <w:rsid w:val="00304DE2"/>
    <w:rsid w:val="00307FEB"/>
    <w:rsid w:val="00312131"/>
    <w:rsid w:val="003129B1"/>
    <w:rsid w:val="00314E04"/>
    <w:rsid w:val="00334609"/>
    <w:rsid w:val="0034253B"/>
    <w:rsid w:val="00353E8C"/>
    <w:rsid w:val="003638AF"/>
    <w:rsid w:val="00364CF9"/>
    <w:rsid w:val="00376BDC"/>
    <w:rsid w:val="003B1105"/>
    <w:rsid w:val="003D5B06"/>
    <w:rsid w:val="003E3381"/>
    <w:rsid w:val="003E53FD"/>
    <w:rsid w:val="003E5FB9"/>
    <w:rsid w:val="003F4A91"/>
    <w:rsid w:val="00400AD0"/>
    <w:rsid w:val="004020A5"/>
    <w:rsid w:val="00412742"/>
    <w:rsid w:val="004146E1"/>
    <w:rsid w:val="004253B1"/>
    <w:rsid w:val="0042601D"/>
    <w:rsid w:val="00431F46"/>
    <w:rsid w:val="00442304"/>
    <w:rsid w:val="004450F5"/>
    <w:rsid w:val="00452120"/>
    <w:rsid w:val="004532CD"/>
    <w:rsid w:val="00455B1E"/>
    <w:rsid w:val="00460E28"/>
    <w:rsid w:val="00466A57"/>
    <w:rsid w:val="00482029"/>
    <w:rsid w:val="004848D6"/>
    <w:rsid w:val="00493B7C"/>
    <w:rsid w:val="00493CD1"/>
    <w:rsid w:val="004A4E19"/>
    <w:rsid w:val="004B43DE"/>
    <w:rsid w:val="004C6F7B"/>
    <w:rsid w:val="004D2E48"/>
    <w:rsid w:val="004E16F0"/>
    <w:rsid w:val="004F55BF"/>
    <w:rsid w:val="0050123E"/>
    <w:rsid w:val="00517295"/>
    <w:rsid w:val="00526776"/>
    <w:rsid w:val="00536633"/>
    <w:rsid w:val="0055523E"/>
    <w:rsid w:val="00557D89"/>
    <w:rsid w:val="00570EE6"/>
    <w:rsid w:val="00582E46"/>
    <w:rsid w:val="0059706B"/>
    <w:rsid w:val="005A3B68"/>
    <w:rsid w:val="005A4109"/>
    <w:rsid w:val="005B031A"/>
    <w:rsid w:val="005B3C57"/>
    <w:rsid w:val="005D05F8"/>
    <w:rsid w:val="005E42BC"/>
    <w:rsid w:val="005E4A5D"/>
    <w:rsid w:val="005E62C3"/>
    <w:rsid w:val="005F0D96"/>
    <w:rsid w:val="005F71EF"/>
    <w:rsid w:val="005F723F"/>
    <w:rsid w:val="006055BF"/>
    <w:rsid w:val="006317C5"/>
    <w:rsid w:val="00641758"/>
    <w:rsid w:val="006438AC"/>
    <w:rsid w:val="00667FCF"/>
    <w:rsid w:val="0069007D"/>
    <w:rsid w:val="006A1EC8"/>
    <w:rsid w:val="006A31BF"/>
    <w:rsid w:val="006A47F4"/>
    <w:rsid w:val="006B3E7E"/>
    <w:rsid w:val="006B67E4"/>
    <w:rsid w:val="006B73B2"/>
    <w:rsid w:val="006E4CE1"/>
    <w:rsid w:val="006E5D1D"/>
    <w:rsid w:val="006E62BB"/>
    <w:rsid w:val="006F3BF1"/>
    <w:rsid w:val="00704447"/>
    <w:rsid w:val="007062DC"/>
    <w:rsid w:val="00706E24"/>
    <w:rsid w:val="00706F46"/>
    <w:rsid w:val="007144ED"/>
    <w:rsid w:val="00726A6A"/>
    <w:rsid w:val="00726EDC"/>
    <w:rsid w:val="00734923"/>
    <w:rsid w:val="0074088C"/>
    <w:rsid w:val="00741675"/>
    <w:rsid w:val="007536A3"/>
    <w:rsid w:val="0076567E"/>
    <w:rsid w:val="00785CCD"/>
    <w:rsid w:val="007A20A7"/>
    <w:rsid w:val="007A5437"/>
    <w:rsid w:val="007B17FB"/>
    <w:rsid w:val="007B2779"/>
    <w:rsid w:val="007B2CE8"/>
    <w:rsid w:val="007C53BC"/>
    <w:rsid w:val="007D7E76"/>
    <w:rsid w:val="007E1614"/>
    <w:rsid w:val="007E42AC"/>
    <w:rsid w:val="007F467C"/>
    <w:rsid w:val="007F672B"/>
    <w:rsid w:val="00806C5D"/>
    <w:rsid w:val="00810B97"/>
    <w:rsid w:val="00813E9C"/>
    <w:rsid w:val="00815158"/>
    <w:rsid w:val="00821441"/>
    <w:rsid w:val="00822D52"/>
    <w:rsid w:val="008305D1"/>
    <w:rsid w:val="00855B28"/>
    <w:rsid w:val="00871831"/>
    <w:rsid w:val="00884F60"/>
    <w:rsid w:val="00885904"/>
    <w:rsid w:val="008A3F1C"/>
    <w:rsid w:val="008B0E3F"/>
    <w:rsid w:val="008B137D"/>
    <w:rsid w:val="008C2031"/>
    <w:rsid w:val="008C34F0"/>
    <w:rsid w:val="008D07E2"/>
    <w:rsid w:val="008D5102"/>
    <w:rsid w:val="008D7CB3"/>
    <w:rsid w:val="008F1F65"/>
    <w:rsid w:val="00900798"/>
    <w:rsid w:val="009023B8"/>
    <w:rsid w:val="00934470"/>
    <w:rsid w:val="00967041"/>
    <w:rsid w:val="009731C4"/>
    <w:rsid w:val="00986E3D"/>
    <w:rsid w:val="00994C19"/>
    <w:rsid w:val="009953F0"/>
    <w:rsid w:val="009A4BA7"/>
    <w:rsid w:val="009B252E"/>
    <w:rsid w:val="009B36A9"/>
    <w:rsid w:val="009B5AAF"/>
    <w:rsid w:val="009B7849"/>
    <w:rsid w:val="009C1853"/>
    <w:rsid w:val="009C28E6"/>
    <w:rsid w:val="009C31B0"/>
    <w:rsid w:val="009C353B"/>
    <w:rsid w:val="009D3237"/>
    <w:rsid w:val="009F35D5"/>
    <w:rsid w:val="00A12992"/>
    <w:rsid w:val="00A148C4"/>
    <w:rsid w:val="00A173D8"/>
    <w:rsid w:val="00A36A51"/>
    <w:rsid w:val="00A56CC6"/>
    <w:rsid w:val="00A57AE2"/>
    <w:rsid w:val="00A604F1"/>
    <w:rsid w:val="00A7314A"/>
    <w:rsid w:val="00A75387"/>
    <w:rsid w:val="00A91387"/>
    <w:rsid w:val="00AA2E19"/>
    <w:rsid w:val="00AA5174"/>
    <w:rsid w:val="00AA6984"/>
    <w:rsid w:val="00AA7843"/>
    <w:rsid w:val="00AC714D"/>
    <w:rsid w:val="00AD2F6A"/>
    <w:rsid w:val="00AE002F"/>
    <w:rsid w:val="00AE337E"/>
    <w:rsid w:val="00AE4F16"/>
    <w:rsid w:val="00AF0A0A"/>
    <w:rsid w:val="00B045E5"/>
    <w:rsid w:val="00B229A8"/>
    <w:rsid w:val="00B36963"/>
    <w:rsid w:val="00B36B75"/>
    <w:rsid w:val="00B40C93"/>
    <w:rsid w:val="00B5550A"/>
    <w:rsid w:val="00B6537C"/>
    <w:rsid w:val="00B6545D"/>
    <w:rsid w:val="00B75139"/>
    <w:rsid w:val="00B83A9F"/>
    <w:rsid w:val="00B91492"/>
    <w:rsid w:val="00BE34CA"/>
    <w:rsid w:val="00BE6F78"/>
    <w:rsid w:val="00BF7DF8"/>
    <w:rsid w:val="00C00642"/>
    <w:rsid w:val="00C106C5"/>
    <w:rsid w:val="00C13043"/>
    <w:rsid w:val="00C426D7"/>
    <w:rsid w:val="00C818A3"/>
    <w:rsid w:val="00C85572"/>
    <w:rsid w:val="00C919AA"/>
    <w:rsid w:val="00C9425F"/>
    <w:rsid w:val="00CB0978"/>
    <w:rsid w:val="00CB233D"/>
    <w:rsid w:val="00CC0D91"/>
    <w:rsid w:val="00CC3A46"/>
    <w:rsid w:val="00CD386C"/>
    <w:rsid w:val="00CD4B2D"/>
    <w:rsid w:val="00CD642D"/>
    <w:rsid w:val="00CD7082"/>
    <w:rsid w:val="00CE17DB"/>
    <w:rsid w:val="00CE46B6"/>
    <w:rsid w:val="00CE5B9B"/>
    <w:rsid w:val="00CF497F"/>
    <w:rsid w:val="00D0776E"/>
    <w:rsid w:val="00D155B9"/>
    <w:rsid w:val="00D3273B"/>
    <w:rsid w:val="00D37C58"/>
    <w:rsid w:val="00D52ACE"/>
    <w:rsid w:val="00D54BDE"/>
    <w:rsid w:val="00D67D9E"/>
    <w:rsid w:val="00D70033"/>
    <w:rsid w:val="00D71028"/>
    <w:rsid w:val="00D721FD"/>
    <w:rsid w:val="00D7299F"/>
    <w:rsid w:val="00D73943"/>
    <w:rsid w:val="00D73A09"/>
    <w:rsid w:val="00D76373"/>
    <w:rsid w:val="00D847E7"/>
    <w:rsid w:val="00D8652B"/>
    <w:rsid w:val="00DA00D5"/>
    <w:rsid w:val="00DA5505"/>
    <w:rsid w:val="00DC3768"/>
    <w:rsid w:val="00DD2869"/>
    <w:rsid w:val="00DD7699"/>
    <w:rsid w:val="00E01C37"/>
    <w:rsid w:val="00E051C6"/>
    <w:rsid w:val="00E10BA8"/>
    <w:rsid w:val="00E34FAB"/>
    <w:rsid w:val="00E361E4"/>
    <w:rsid w:val="00E419D3"/>
    <w:rsid w:val="00E431A5"/>
    <w:rsid w:val="00E43C35"/>
    <w:rsid w:val="00E64922"/>
    <w:rsid w:val="00E76FC6"/>
    <w:rsid w:val="00E8198F"/>
    <w:rsid w:val="00E82E6F"/>
    <w:rsid w:val="00E83B68"/>
    <w:rsid w:val="00E8486E"/>
    <w:rsid w:val="00EA4964"/>
    <w:rsid w:val="00EC3EDA"/>
    <w:rsid w:val="00EC7BF2"/>
    <w:rsid w:val="00ED28F7"/>
    <w:rsid w:val="00ED5DFF"/>
    <w:rsid w:val="00EE6144"/>
    <w:rsid w:val="00EE6C83"/>
    <w:rsid w:val="00EF5DDE"/>
    <w:rsid w:val="00F01787"/>
    <w:rsid w:val="00F055F1"/>
    <w:rsid w:val="00F1727E"/>
    <w:rsid w:val="00F254E4"/>
    <w:rsid w:val="00F25CC6"/>
    <w:rsid w:val="00F42BD0"/>
    <w:rsid w:val="00F54592"/>
    <w:rsid w:val="00F57964"/>
    <w:rsid w:val="00F67EB7"/>
    <w:rsid w:val="00F75233"/>
    <w:rsid w:val="00F87B0C"/>
    <w:rsid w:val="00F93734"/>
    <w:rsid w:val="00F94724"/>
    <w:rsid w:val="00FA465A"/>
    <w:rsid w:val="00FA48EF"/>
    <w:rsid w:val="00FA55E5"/>
    <w:rsid w:val="00FC7291"/>
    <w:rsid w:val="00FF370D"/>
    <w:rsid w:val="00FF66B6"/>
    <w:rsid w:val="00FF6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6518"/>
  <w15:docId w15:val="{450B5E51-7FCE-48AF-AD68-D2D47E72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B1E"/>
    <w:rPr>
      <w:lang w:val="en-US"/>
    </w:rPr>
  </w:style>
  <w:style w:type="paragraph" w:styleId="Titre1">
    <w:name w:val="heading 1"/>
    <w:basedOn w:val="Normal"/>
    <w:next w:val="Normal"/>
    <w:link w:val="Titre1Car"/>
    <w:uiPriority w:val="9"/>
    <w:qFormat/>
    <w:rsid w:val="00353E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h2,Paranum,Chpt,Titolo 2,alec2"/>
    <w:basedOn w:val="Normal"/>
    <w:next w:val="Normal"/>
    <w:link w:val="Titre2Car"/>
    <w:uiPriority w:val="99"/>
    <w:unhideWhenUsed/>
    <w:qFormat/>
    <w:rsid w:val="00353E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53E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353E8C"/>
    <w:pPr>
      <w:keepNext/>
      <w:keepLines/>
      <w:widowControl w:val="0"/>
      <w:autoSpaceDE w:val="0"/>
      <w:autoSpaceDN w:val="0"/>
      <w:adjustRightInd w:val="0"/>
      <w:spacing w:before="40" w:after="0" w:line="240" w:lineRule="auto"/>
      <w:outlineLvl w:val="3"/>
    </w:pPr>
    <w:rPr>
      <w:rFonts w:eastAsiaTheme="majorEastAsia" w:cstheme="majorBidi"/>
      <w:b/>
      <w:iCs/>
      <w:szCs w:val="24"/>
    </w:rPr>
  </w:style>
  <w:style w:type="paragraph" w:styleId="Titre6">
    <w:name w:val="heading 6"/>
    <w:basedOn w:val="Normal"/>
    <w:next w:val="Normal"/>
    <w:link w:val="Titre6Car"/>
    <w:uiPriority w:val="9"/>
    <w:semiHidden/>
    <w:unhideWhenUsed/>
    <w:qFormat/>
    <w:rsid w:val="00353E8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ullet2">
    <w:name w:val="bullet 2"/>
    <w:basedOn w:val="Paragraphedeliste"/>
    <w:link w:val="bullet2Char"/>
    <w:uiPriority w:val="99"/>
    <w:qFormat/>
    <w:rsid w:val="00353E8C"/>
    <w:pPr>
      <w:widowControl/>
      <w:numPr>
        <w:numId w:val="3"/>
      </w:numPr>
      <w:spacing w:after="240"/>
      <w:contextualSpacing w:val="0"/>
      <w:jc w:val="both"/>
    </w:pPr>
    <w:rPr>
      <w:rFonts w:cstheme="minorHAnsi"/>
    </w:rPr>
  </w:style>
  <w:style w:type="character" w:customStyle="1" w:styleId="bullet2Char">
    <w:name w:val="bullet 2 Char"/>
    <w:basedOn w:val="ParagraphedelisteCar"/>
    <w:link w:val="bullet2"/>
    <w:uiPriority w:val="99"/>
    <w:rsid w:val="00353E8C"/>
    <w:rPr>
      <w:rFonts w:ascii="Arial" w:eastAsiaTheme="minorEastAsia" w:hAnsi="Arial" w:cstheme="minorHAnsi"/>
      <w:color w:val="000000"/>
      <w:sz w:val="24"/>
      <w:szCs w:val="24"/>
      <w:lang w:val="en-US"/>
    </w:rPr>
  </w:style>
  <w:style w:type="paragraph" w:styleId="Paragraphedeliste">
    <w:name w:val="List Paragraph"/>
    <w:aliases w:val="ANNEX,Akapit z listą BS,Bullet1,Bullets,Citation List,Ha,List Paragraph (numbered (a)),List Paragraph1,List_Paragraph,Liste 1,Main numbered paragraph,Multilevel para_II,NUMBERED PARAGRAPH,Numbered List Paragraph,NumberedParas,l,RM1"/>
    <w:basedOn w:val="Normal"/>
    <w:link w:val="ParagraphedelisteCar"/>
    <w:uiPriority w:val="34"/>
    <w:qFormat/>
    <w:rsid w:val="00353E8C"/>
    <w:pPr>
      <w:widowControl w:val="0"/>
      <w:autoSpaceDE w:val="0"/>
      <w:autoSpaceDN w:val="0"/>
      <w:adjustRightInd w:val="0"/>
      <w:spacing w:after="0" w:line="240" w:lineRule="auto"/>
      <w:ind w:left="720"/>
      <w:contextualSpacing/>
    </w:pPr>
    <w:rPr>
      <w:rFonts w:ascii="Arial" w:eastAsiaTheme="minorEastAsia" w:hAnsi="Arial" w:cs="Arial"/>
      <w:color w:val="000000"/>
      <w:sz w:val="24"/>
      <w:szCs w:val="24"/>
    </w:rPr>
  </w:style>
  <w:style w:type="paragraph" w:customStyle="1" w:styleId="bulets1">
    <w:name w:val="bulets1"/>
    <w:basedOn w:val="Normal"/>
    <w:link w:val="bulets1Char"/>
    <w:uiPriority w:val="99"/>
    <w:qFormat/>
    <w:rsid w:val="00353E8C"/>
    <w:pPr>
      <w:numPr>
        <w:ilvl w:val="1"/>
        <w:numId w:val="4"/>
      </w:numPr>
      <w:spacing w:after="240" w:line="240" w:lineRule="auto"/>
      <w:jc w:val="both"/>
    </w:pPr>
    <w:rPr>
      <w:rFonts w:ascii="Calibri" w:eastAsia="Calibri" w:hAnsi="Calibri" w:cs="Calibri"/>
    </w:rPr>
  </w:style>
  <w:style w:type="character" w:customStyle="1" w:styleId="bulets1Char">
    <w:name w:val="bulets1 Char"/>
    <w:basedOn w:val="Policepardfaut"/>
    <w:link w:val="bulets1"/>
    <w:uiPriority w:val="99"/>
    <w:rsid w:val="00353E8C"/>
    <w:rPr>
      <w:rFonts w:ascii="Calibri" w:eastAsia="Calibri" w:hAnsi="Calibri" w:cs="Calibri"/>
      <w:lang w:val="en-US"/>
    </w:rPr>
  </w:style>
  <w:style w:type="paragraph" w:customStyle="1" w:styleId="Paragraphedeliste1">
    <w:name w:val="Paragraphe de liste1"/>
    <w:basedOn w:val="Normal"/>
    <w:qFormat/>
    <w:rsid w:val="00353E8C"/>
    <w:pPr>
      <w:spacing w:after="0" w:line="240" w:lineRule="auto"/>
      <w:ind w:left="708"/>
    </w:pPr>
    <w:rPr>
      <w:rFonts w:ascii="Times New Roman" w:eastAsia="Times New Roman" w:hAnsi="Times New Roman" w:cs="Times New Roman"/>
      <w:sz w:val="24"/>
      <w:szCs w:val="24"/>
      <w:lang w:val="fr-FR" w:eastAsia="fr-FR"/>
    </w:rPr>
  </w:style>
  <w:style w:type="paragraph" w:customStyle="1" w:styleId="Heading31">
    <w:name w:val="Heading 31"/>
    <w:basedOn w:val="Titre3"/>
    <w:link w:val="heading3Char"/>
    <w:qFormat/>
    <w:rsid w:val="00353E8C"/>
    <w:pPr>
      <w:spacing w:before="0" w:line="240" w:lineRule="auto"/>
      <w:jc w:val="both"/>
    </w:pPr>
    <w:rPr>
      <w:rFonts w:ascii="Calibri" w:eastAsia="MS Gothic" w:hAnsi="Calibri" w:cs="Times New Roman"/>
      <w:bCs/>
      <w:color w:val="auto"/>
      <w:szCs w:val="22"/>
      <w:lang w:val="fr-FR"/>
    </w:rPr>
  </w:style>
  <w:style w:type="character" w:customStyle="1" w:styleId="heading3Char">
    <w:name w:val="heading 3 Char"/>
    <w:link w:val="Heading31"/>
    <w:rsid w:val="00353E8C"/>
    <w:rPr>
      <w:rFonts w:ascii="Calibri" w:eastAsia="MS Gothic" w:hAnsi="Calibri" w:cs="Times New Roman"/>
      <w:bCs/>
      <w:sz w:val="24"/>
    </w:rPr>
  </w:style>
  <w:style w:type="character" w:customStyle="1" w:styleId="Titre3Car">
    <w:name w:val="Titre 3 Car"/>
    <w:basedOn w:val="Policepardfaut"/>
    <w:link w:val="Titre3"/>
    <w:uiPriority w:val="9"/>
    <w:semiHidden/>
    <w:rsid w:val="00353E8C"/>
    <w:rPr>
      <w:rFonts w:asciiTheme="majorHAnsi" w:eastAsiaTheme="majorEastAsia" w:hAnsiTheme="majorHAnsi" w:cstheme="majorBidi"/>
      <w:color w:val="243F60" w:themeColor="accent1" w:themeShade="7F"/>
      <w:sz w:val="24"/>
      <w:szCs w:val="24"/>
      <w:lang w:val="en-US"/>
    </w:rPr>
  </w:style>
  <w:style w:type="character" w:customStyle="1" w:styleId="Titre1Car">
    <w:name w:val="Titre 1 Car"/>
    <w:basedOn w:val="Policepardfaut"/>
    <w:link w:val="Titre1"/>
    <w:uiPriority w:val="9"/>
    <w:rsid w:val="00353E8C"/>
    <w:rPr>
      <w:rFonts w:asciiTheme="majorHAnsi" w:eastAsiaTheme="majorEastAsia" w:hAnsiTheme="majorHAnsi" w:cstheme="majorBidi"/>
      <w:b/>
      <w:bCs/>
      <w:color w:val="365F91" w:themeColor="accent1" w:themeShade="BF"/>
      <w:sz w:val="28"/>
      <w:szCs w:val="28"/>
      <w:lang w:val="en-US"/>
    </w:rPr>
  </w:style>
  <w:style w:type="character" w:customStyle="1" w:styleId="Titre2Car">
    <w:name w:val="Titre 2 Car"/>
    <w:aliases w:val="h2 Car,Paranum Car,Chpt Car,Titolo 2 Car,alec2 Car"/>
    <w:basedOn w:val="Policepardfaut"/>
    <w:link w:val="Titre2"/>
    <w:uiPriority w:val="99"/>
    <w:rsid w:val="00353E8C"/>
    <w:rPr>
      <w:rFonts w:asciiTheme="majorHAnsi" w:eastAsiaTheme="majorEastAsia" w:hAnsiTheme="majorHAnsi" w:cstheme="majorBidi"/>
      <w:b/>
      <w:bCs/>
      <w:color w:val="4F81BD" w:themeColor="accent1"/>
      <w:sz w:val="26"/>
      <w:szCs w:val="26"/>
      <w:lang w:val="en-US"/>
    </w:rPr>
  </w:style>
  <w:style w:type="character" w:customStyle="1" w:styleId="Titre4Car">
    <w:name w:val="Titre 4 Car"/>
    <w:basedOn w:val="Policepardfaut"/>
    <w:link w:val="Titre4"/>
    <w:uiPriority w:val="9"/>
    <w:rsid w:val="00353E8C"/>
    <w:rPr>
      <w:rFonts w:eastAsiaTheme="majorEastAsia" w:cstheme="majorBidi"/>
      <w:b/>
      <w:iCs/>
      <w:szCs w:val="24"/>
      <w:lang w:val="en-US"/>
    </w:rPr>
  </w:style>
  <w:style w:type="character" w:customStyle="1" w:styleId="Titre6Car">
    <w:name w:val="Titre 6 Car"/>
    <w:basedOn w:val="Policepardfaut"/>
    <w:link w:val="Titre6"/>
    <w:uiPriority w:val="9"/>
    <w:semiHidden/>
    <w:rsid w:val="00353E8C"/>
    <w:rPr>
      <w:rFonts w:asciiTheme="majorHAnsi" w:eastAsiaTheme="majorEastAsia" w:hAnsiTheme="majorHAnsi" w:cstheme="majorBidi"/>
      <w:i/>
      <w:iCs/>
      <w:color w:val="243F60" w:themeColor="accent1" w:themeShade="7F"/>
      <w:lang w:val="en-US"/>
    </w:rPr>
  </w:style>
  <w:style w:type="paragraph" w:styleId="Notedebasdepage">
    <w:name w:val="footnote text"/>
    <w:aliases w:val="FOOTNOTES,Footnote Text Char Char Char Char,Footnote Text Char Char Char1,Footnote Text Char1 Char,Footnote Text Char1 Char Char Char1,Footnote Text Char1 Char1 Char,Footnote Text Char2,fn,footnote text,Nbpage Moens"/>
    <w:basedOn w:val="Normal"/>
    <w:link w:val="NotedebasdepageCar1"/>
    <w:unhideWhenUsed/>
    <w:qFormat/>
    <w:rsid w:val="00353E8C"/>
    <w:pPr>
      <w:widowControl w:val="0"/>
      <w:autoSpaceDE w:val="0"/>
      <w:autoSpaceDN w:val="0"/>
      <w:adjustRightInd w:val="0"/>
      <w:spacing w:after="0" w:line="240" w:lineRule="auto"/>
    </w:pPr>
    <w:rPr>
      <w:rFonts w:eastAsiaTheme="minorEastAsia" w:cs="Arial"/>
      <w:color w:val="000000"/>
      <w:sz w:val="18"/>
      <w:szCs w:val="20"/>
    </w:rPr>
  </w:style>
  <w:style w:type="character" w:customStyle="1" w:styleId="NotedebasdepageCar">
    <w:name w:val="Note de bas de page Car"/>
    <w:basedOn w:val="Policepardfaut"/>
    <w:uiPriority w:val="99"/>
    <w:semiHidden/>
    <w:rsid w:val="00353E8C"/>
    <w:rPr>
      <w:sz w:val="20"/>
      <w:szCs w:val="20"/>
      <w:lang w:val="en-US"/>
    </w:rPr>
  </w:style>
  <w:style w:type="character" w:customStyle="1" w:styleId="NotedebasdepageCar1">
    <w:name w:val="Note de bas de page Car1"/>
    <w:aliases w:val="FOOTNOTES Car,Footnote Text Char Char Char Char Car,Footnote Text Char Char Char1 Car,Footnote Text Char1 Char Car,Footnote Text Char1 Char Char Char1 Car,Footnote Text Char1 Char1 Char Car,Footnote Text Char2 Car,fn Car"/>
    <w:basedOn w:val="Policepardfaut"/>
    <w:link w:val="Notedebasdepage"/>
    <w:rsid w:val="00353E8C"/>
    <w:rPr>
      <w:rFonts w:eastAsiaTheme="minorEastAsia" w:cs="Arial"/>
      <w:color w:val="000000"/>
      <w:sz w:val="18"/>
      <w:szCs w:val="20"/>
      <w:lang w:val="en-US"/>
    </w:rPr>
  </w:style>
  <w:style w:type="paragraph" w:styleId="Lgende">
    <w:name w:val="caption"/>
    <w:aliases w:val="Car Char Char,Caption1 Char,LVT Table Heading,Table,Légende Car Car,Légende Car1,Figura,CaptionBox,Caption Char2,Caption Char1 Char1,Caption Char Char Char,Caption Char1 Char Char Char,Caption Char Char Char1 Char Char,Table title, Car Char Char"/>
    <w:basedOn w:val="Normal"/>
    <w:next w:val="Normal"/>
    <w:link w:val="LgendeCar"/>
    <w:uiPriority w:val="35"/>
    <w:unhideWhenUsed/>
    <w:qFormat/>
    <w:rsid w:val="00353E8C"/>
    <w:pPr>
      <w:keepNext/>
      <w:autoSpaceDE w:val="0"/>
      <w:autoSpaceDN w:val="0"/>
      <w:adjustRightInd w:val="0"/>
      <w:spacing w:before="120" w:after="120" w:line="240" w:lineRule="auto"/>
      <w:jc w:val="center"/>
    </w:pPr>
    <w:rPr>
      <w:rFonts w:eastAsiaTheme="minorEastAsia" w:cs="Arial"/>
      <w:b/>
      <w:iCs/>
      <w:sz w:val="20"/>
      <w:szCs w:val="18"/>
    </w:rPr>
  </w:style>
  <w:style w:type="character" w:customStyle="1" w:styleId="LgendeCar">
    <w:name w:val="Légende Car"/>
    <w:aliases w:val="Car Char Char Car,Caption1 Char Car,LVT Table Heading Car,Table Car,Légende Car Car Car,Légende Car1 Car,Figura Car,CaptionBox Car,Caption Char2 Car,Caption Char1 Char1 Car,Caption Char Char Char Car,Caption Char1 Char Char Char Car"/>
    <w:link w:val="Lgende"/>
    <w:uiPriority w:val="35"/>
    <w:locked/>
    <w:rsid w:val="00353E8C"/>
    <w:rPr>
      <w:rFonts w:eastAsiaTheme="minorEastAsia" w:cs="Arial"/>
      <w:b/>
      <w:iCs/>
      <w:sz w:val="20"/>
      <w:szCs w:val="18"/>
      <w:lang w:val="en-US"/>
    </w:rPr>
  </w:style>
  <w:style w:type="character" w:customStyle="1" w:styleId="ParagraphedelisteCar">
    <w:name w:val="Paragraphe de liste Car"/>
    <w:aliases w:val="ANNEX Car,Akapit z listą BS Car,Bullet1 Car,Bullets Car,Citation List Car,Ha Car,List Paragraph (numbered (a)) Car,List Paragraph1 Car,List_Paragraph Car,Liste 1 Car,Main numbered paragraph Car,Multilevel para_II Car,l Car"/>
    <w:link w:val="Paragraphedeliste"/>
    <w:uiPriority w:val="34"/>
    <w:qFormat/>
    <w:rsid w:val="00353E8C"/>
    <w:rPr>
      <w:rFonts w:ascii="Arial" w:eastAsiaTheme="minorEastAsia" w:hAnsi="Arial" w:cs="Arial"/>
      <w:color w:val="000000"/>
      <w:sz w:val="24"/>
      <w:szCs w:val="24"/>
      <w:lang w:val="en-US"/>
    </w:rPr>
  </w:style>
  <w:style w:type="table" w:styleId="Grilledutableau">
    <w:name w:val="Table Grid"/>
    <w:basedOn w:val="TableauNormal"/>
    <w:uiPriority w:val="39"/>
    <w:rsid w:val="00821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67E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7EB7"/>
    <w:rPr>
      <w:rFonts w:ascii="Tahoma" w:hAnsi="Tahoma" w:cs="Tahoma"/>
      <w:sz w:val="16"/>
      <w:szCs w:val="16"/>
      <w:lang w:val="en-US"/>
    </w:rPr>
  </w:style>
  <w:style w:type="table" w:customStyle="1" w:styleId="Grilledutableau1">
    <w:name w:val="Grille du tableau1"/>
    <w:basedOn w:val="TableauNormal"/>
    <w:next w:val="Grilledutableau"/>
    <w:uiPriority w:val="59"/>
    <w:rsid w:val="00065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C353B"/>
    <w:pPr>
      <w:tabs>
        <w:tab w:val="center" w:pos="4536"/>
        <w:tab w:val="right" w:pos="9072"/>
      </w:tabs>
      <w:spacing w:after="0" w:line="240" w:lineRule="auto"/>
    </w:pPr>
  </w:style>
  <w:style w:type="character" w:customStyle="1" w:styleId="En-tteCar">
    <w:name w:val="En-tête Car"/>
    <w:basedOn w:val="Policepardfaut"/>
    <w:link w:val="En-tte"/>
    <w:uiPriority w:val="99"/>
    <w:rsid w:val="009C353B"/>
    <w:rPr>
      <w:lang w:val="en-US"/>
    </w:rPr>
  </w:style>
  <w:style w:type="paragraph" w:styleId="Pieddepage">
    <w:name w:val="footer"/>
    <w:basedOn w:val="Normal"/>
    <w:link w:val="PieddepageCar"/>
    <w:uiPriority w:val="99"/>
    <w:unhideWhenUsed/>
    <w:rsid w:val="009C35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353B"/>
    <w:rPr>
      <w:lang w:val="en-US"/>
    </w:rPr>
  </w:style>
  <w:style w:type="character" w:styleId="Marquedecommentaire">
    <w:name w:val="annotation reference"/>
    <w:basedOn w:val="Policepardfaut"/>
    <w:uiPriority w:val="99"/>
    <w:semiHidden/>
    <w:unhideWhenUsed/>
    <w:rsid w:val="001D1E74"/>
    <w:rPr>
      <w:sz w:val="16"/>
      <w:szCs w:val="16"/>
    </w:rPr>
  </w:style>
  <w:style w:type="paragraph" w:styleId="Commentaire">
    <w:name w:val="annotation text"/>
    <w:basedOn w:val="Normal"/>
    <w:link w:val="CommentaireCar"/>
    <w:uiPriority w:val="99"/>
    <w:semiHidden/>
    <w:unhideWhenUsed/>
    <w:rsid w:val="001D1E74"/>
    <w:pPr>
      <w:spacing w:line="240" w:lineRule="auto"/>
    </w:pPr>
    <w:rPr>
      <w:sz w:val="20"/>
      <w:szCs w:val="20"/>
    </w:rPr>
  </w:style>
  <w:style w:type="character" w:customStyle="1" w:styleId="CommentaireCar">
    <w:name w:val="Commentaire Car"/>
    <w:basedOn w:val="Policepardfaut"/>
    <w:link w:val="Commentaire"/>
    <w:uiPriority w:val="99"/>
    <w:semiHidden/>
    <w:rsid w:val="001D1E74"/>
    <w:rPr>
      <w:sz w:val="20"/>
      <w:szCs w:val="20"/>
      <w:lang w:val="en-US"/>
    </w:rPr>
  </w:style>
  <w:style w:type="paragraph" w:styleId="Objetducommentaire">
    <w:name w:val="annotation subject"/>
    <w:basedOn w:val="Commentaire"/>
    <w:next w:val="Commentaire"/>
    <w:link w:val="ObjetducommentaireCar"/>
    <w:uiPriority w:val="99"/>
    <w:semiHidden/>
    <w:unhideWhenUsed/>
    <w:rsid w:val="001D1E74"/>
    <w:rPr>
      <w:b/>
      <w:bCs/>
    </w:rPr>
  </w:style>
  <w:style w:type="character" w:customStyle="1" w:styleId="ObjetducommentaireCar">
    <w:name w:val="Objet du commentaire Car"/>
    <w:basedOn w:val="CommentaireCar"/>
    <w:link w:val="Objetducommentaire"/>
    <w:uiPriority w:val="99"/>
    <w:semiHidden/>
    <w:rsid w:val="001D1E7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2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0B8CF-6C53-40F9-B442-F9A0B2BB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2045</Words>
  <Characters>11660</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boubacar ABDOULKARIM</cp:lastModifiedBy>
  <cp:revision>2</cp:revision>
  <dcterms:created xsi:type="dcterms:W3CDTF">2026-02-09T07:32:00Z</dcterms:created>
  <dcterms:modified xsi:type="dcterms:W3CDTF">2026-02-09T07:32:00Z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2024-05-02T14:32:32Z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d7229bc5-4a57-47a9-809a-07884c648a7a</vt:lpwstr>
  </property>
  <property fmtid="{D5CDD505-2E9C-101B-9397-08002B2CF9AE}" pid="7" name="MSIP_Label_defa4170-0d19-0005-0004-bc88714345d2_ActionId">
    <vt:lpwstr>6c72f32d-3c96-48d1-b960-e3bd4126199d</vt:lpwstr>
  </property>
  <property fmtid="{D5CDD505-2E9C-101B-9397-08002B2CF9AE}" pid="8" name="MSIP_Label_defa4170-0d19-0005-0004-bc88714345d2_ContentBits">
    <vt:lpwstr>0</vt:lpwstr>
  </property>
</Properties>
</file>